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21F23" w14:textId="232204BC" w:rsidR="00825BBE" w:rsidRDefault="00825BBE"/>
    <w:p w14:paraId="20216DFD" w14:textId="77777777" w:rsidR="00825BBE" w:rsidRDefault="00000000">
      <w:pPr>
        <w:pStyle w:val="Heading1"/>
      </w:pPr>
      <w:bookmarkStart w:id="0" w:name="_Refd22e33"/>
      <w:bookmarkStart w:id="1" w:name="_Numd22e33"/>
      <w:bookmarkStart w:id="2" w:name="_Toc116980620"/>
      <w:r>
        <w:t>Analysis of Aspirin Tablets</w:t>
      </w:r>
      <w:bookmarkEnd w:id="0"/>
      <w:bookmarkEnd w:id="1"/>
      <w:bookmarkEnd w:id="2"/>
    </w:p>
    <w:p w14:paraId="3D854872" w14:textId="1BD688DD" w:rsidR="00825BBE" w:rsidRDefault="008C3C23">
      <w:pPr>
        <w:pStyle w:val="BodyText"/>
      </w:pPr>
      <w:r>
        <w:rPr>
          <w:noProof/>
        </w:rPr>
        <mc:AlternateContent>
          <mc:Choice Requires="wpg">
            <w:drawing>
              <wp:anchor distT="0" distB="0" distL="114300" distR="114300" simplePos="0" relativeHeight="251660288" behindDoc="0" locked="0" layoutInCell="1" allowOverlap="1" wp14:anchorId="104D4C45" wp14:editId="2489B925">
                <wp:simplePos x="0" y="0"/>
                <wp:positionH relativeFrom="column">
                  <wp:posOffset>868680</wp:posOffset>
                </wp:positionH>
                <wp:positionV relativeFrom="paragraph">
                  <wp:posOffset>860425</wp:posOffset>
                </wp:positionV>
                <wp:extent cx="4169410" cy="1584960"/>
                <wp:effectExtent l="0" t="0" r="2540" b="0"/>
                <wp:wrapTopAndBottom/>
                <wp:docPr id="10" name="Group 10"/>
                <wp:cNvGraphicFramePr/>
                <a:graphic xmlns:a="http://schemas.openxmlformats.org/drawingml/2006/main">
                  <a:graphicData uri="http://schemas.microsoft.com/office/word/2010/wordprocessingGroup">
                    <wpg:wgp>
                      <wpg:cNvGrpSpPr/>
                      <wpg:grpSpPr>
                        <a:xfrm>
                          <a:off x="0" y="0"/>
                          <a:ext cx="4169410" cy="1584960"/>
                          <a:chOff x="0" y="0"/>
                          <a:chExt cx="4169410" cy="1584960"/>
                        </a:xfrm>
                      </wpg:grpSpPr>
                      <pic:pic xmlns:pic="http://schemas.openxmlformats.org/drawingml/2006/picture">
                        <pic:nvPicPr>
                          <pic:cNvPr id="1"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169410" cy="1313180"/>
                          </a:xfrm>
                          <a:prstGeom prst="rect">
                            <a:avLst/>
                          </a:prstGeom>
                        </pic:spPr>
                      </pic:pic>
                      <wps:wsp>
                        <wps:cNvPr id="9" name="Text Box 9"/>
                        <wps:cNvSpPr txBox="1"/>
                        <wps:spPr>
                          <a:xfrm>
                            <a:off x="0" y="1371600"/>
                            <a:ext cx="4169410" cy="213360"/>
                          </a:xfrm>
                          <a:prstGeom prst="rect">
                            <a:avLst/>
                          </a:prstGeom>
                          <a:solidFill>
                            <a:prstClr val="white"/>
                          </a:solidFill>
                          <a:ln>
                            <a:noFill/>
                          </a:ln>
                        </wps:spPr>
                        <wps:txbx>
                          <w:txbxContent>
                            <w:p w14:paraId="52C6F0A3" w14:textId="0F399C51" w:rsidR="008C3C23" w:rsidRPr="00982D4D" w:rsidRDefault="008C3C23" w:rsidP="008C3C23">
                              <w:pPr>
                                <w:pStyle w:val="Caption"/>
                                <w:rPr>
                                  <w:rFonts w:eastAsiaTheme="minorHAnsi"/>
                                  <w:noProof/>
                                  <w:sz w:val="24"/>
                                  <w:szCs w:val="24"/>
                                </w:rPr>
                              </w:pPr>
                              <w:r>
                                <w:t xml:space="preserve">Figure </w:t>
                              </w:r>
                              <w:fldSimple w:instr=" SEQ Figure \* ARABIC ">
                                <w:r>
                                  <w:rPr>
                                    <w:noProof/>
                                  </w:rPr>
                                  <w:t>1</w:t>
                                </w:r>
                              </w:fldSimple>
                              <w:r w:rsidRPr="0073573E">
                                <w:t>: Salicylic acid is a precursor to acetylsalicylic acid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04D4C45" id="Group 10" o:spid="_x0000_s1026" style="position:absolute;margin-left:68.4pt;margin-top:67.75pt;width:328.3pt;height:124.8pt;z-index:251660288" coordsize="41694,158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41694;height:131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">
                  <v:imagedata r:id="rId9" o:title=""/>
                </v:shape>
                <v:shapetype id="_x0000_t202" coordsize="21600,21600" o:spt="202" path="m,l,21600r21600,l21600,xe">
                  <v:stroke joinstyle="miter"/>
                  <v:path gradientshapeok="t" o:connecttype="rect"/>
                </v:shapetype>
                <v:shape id="Text Box 9" o:spid="_x0000_s1028" type="#_x0000_t202" style="position:absolute;top:13716;width:41694;height:2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" stroked="f">
                  <v:textbox style="mso-fit-shape-to-text:t" inset="0,0,0,0">
                    <w:txbxContent>
                      <w:p w14:paraId="52C6F0A3" w14:textId="0F399C51" w:rsidR="008C3C23" w:rsidRPr="00982D4D" w:rsidRDefault="008C3C23" w:rsidP="008C3C23">
                        <w:pPr>
                          <w:pStyle w:val="Caption"/>
                          <w:rPr>
                            <w:rFonts w:eastAsiaTheme="minorHAnsi"/>
                            <w:noProof/>
                            <w:sz w:val="24"/>
                            <w:szCs w:val="24"/>
                          </w:rPr>
                        </w:pPr>
                        <w:r>
                          <w:t xml:space="preserve">Figure </w:t>
                        </w:r>
                        <w:fldSimple w:instr=" SEQ Figure \* ARABIC ">
                          <w:r>
                            <w:rPr>
                              <w:noProof/>
                            </w:rPr>
                            <w:t>1</w:t>
                          </w:r>
                        </w:fldSimple>
                        <w:r w:rsidRPr="0073573E">
                          <w:t>: Salicylic acid is a precursor to acetylsalicylic acid</w:t>
                        </w:r>
                      </w:p>
                    </w:txbxContent>
                  </v:textbox>
                </v:shape>
                <w10:wrap type="topAndBottom"/>
              </v:group>
            </w:pict>
          </mc:Fallback>
        </mc:AlternateContent>
      </w:r>
      <w:r w:rsidR="00000000">
        <w:t xml:space="preserve">A class of compounds called </w:t>
      </w:r>
      <w:r w:rsidR="00000000">
        <w:rPr>
          <w:i/>
        </w:rPr>
        <w:t>salicylates</w:t>
      </w:r>
      <w:r w:rsidR="00000000">
        <w:t xml:space="preserve"> are naturally and artificially derived from the compound </w:t>
      </w:r>
      <w:r w:rsidR="00000000">
        <w:rPr>
          <w:i/>
        </w:rPr>
        <w:t>salicylic acid</w:t>
      </w:r>
      <w:r w:rsidR="00000000">
        <w:t>. Salicylic acid is found in products such as toothpaste, wart remover, acne cream, and dandruff shampoo. As shown in Figure 1, when salicylic acid reacts with acetic anhydride, the active ingredient in aspirin is formed - acetylsalicylic acid, or ASA. As with any drug, both salicylic acid and ASA increase in toxicity as dose increases.</w:t>
      </w:r>
    </w:p>
    <w:p w14:paraId="2EB52467" w14:textId="77777777" w:rsidR="00825BBE" w:rsidRDefault="00000000">
      <w:pPr>
        <w:pStyle w:val="BodyText"/>
      </w:pPr>
      <w:r>
        <w:t>In the late 19th century, salicylates were routinely used as food preservatives due to their antiseptic properties. Salicylates could extend the shelf life of fresh food products like meat and eggs, but overuse of this additive caused illness and sometimes death in consumers. Salicylates were one of a number of food, drug, and cosmetic additives regulated by the Pure Food and Drug Act passed in 1906. The law banned the use of some substances as food additives altogether and limited the amount of other potentially harmful substances. Food and drug manufacturers were also required to identify the active ingredient(s) on product packaging, and the law established purity levels for those ingredients. Consumers can see the ASA content clearly written on a bottle of aspirin. The United States Pharmacopeia (USP) together with the National Formulary (NF) have established the standard ASA content for aspirin tablets. According to USP-NF guidelines, an aspirin tablet must contain ±10% of the amount of ASA indicated on the label. For example, a 325-mg aspirin tablet must contain between 292.5 mg and 357.5 mg of ASA.</w:t>
      </w:r>
    </w:p>
    <w:p w14:paraId="76424A72" w14:textId="77777777" w:rsidR="00825BBE" w:rsidRDefault="00000000">
      <w:pPr>
        <w:pStyle w:val="BodyText"/>
      </w:pPr>
      <w:r>
        <w:t>An Ultraviolet-Visible (UV-Vis) spectrometer can be used to analyze solutions that absorb light from the near-infrared region, through the visible spectrum, and into ultraviolet wavelengths. UV-Vis spectrometry allows scientists to determine the purity and concentration of substances that form colorless as well colored solutions. Spectrometry is routinely used in quality and process control in many industries including pharmaceuticals, food and beverage, environmental testing, chemical manufacturing, and biotechnology. In this investigation, spectrometry is used to determine the amount of ASA in an individual aspirin tablet by comparing the absorbance of several colorless ASA solutions of varied concentrations against the absorbance of solution made from an individual tablet sample. This is an application of Beer's law.</w:t>
      </w:r>
    </w:p>
    <w:p w14:paraId="682EFF1B" w14:textId="77777777" w:rsidR="00825BBE" w:rsidRDefault="00000000">
      <w:pPr>
        <w:pStyle w:val="BodyText"/>
      </w:pPr>
      <w:r>
        <w:t>Beer's law states light absorbance and solution concentration are directly proportional when absorbance values do not exceed 1.0. A highly concentrated solution has more solute particles available to absorb light than a less concentrated solution. As solution concentration goes up, the amount of light absorbed by solute particles also increases. Higher solution concentrations result in a higher absorbance reading on a spectrometer. The direct absorbance-concentration relationship can be used to construct a calibration curve for product analysis. In this investigation, the linear equation derived from an ASA standard curve will be used to determine the concentration of a solution made from a crushed aspirin tablet.</w:t>
      </w:r>
    </w:p>
    <w:p w14:paraId="6DFDAD36" w14:textId="77777777" w:rsidR="00825BBE" w:rsidRDefault="00000000">
      <w:pPr>
        <w:pStyle w:val="Heading2"/>
      </w:pPr>
      <w:bookmarkStart w:id="3" w:name="_Refd22e58"/>
      <w:bookmarkStart w:id="4" w:name="_Numd22e58"/>
      <w:bookmarkStart w:id="5" w:name="_Toc116980621"/>
      <w:r>
        <w:t>Objectives</w:t>
      </w:r>
      <w:bookmarkEnd w:id="3"/>
      <w:bookmarkEnd w:id="4"/>
      <w:bookmarkEnd w:id="5"/>
    </w:p>
    <w:p w14:paraId="37EADADE" w14:textId="77777777" w:rsidR="00825BBE" w:rsidRDefault="00000000">
      <w:pPr>
        <w:pStyle w:val="ListBullet"/>
        <w:numPr>
          <w:ilvl w:val="0"/>
          <w:numId w:val="1"/>
        </w:numPr>
      </w:pPr>
      <w:r>
        <w:t>Determine the mass of acetylsalicylic acid in an aspirin tablet.</w:t>
      </w:r>
    </w:p>
    <w:p w14:paraId="47DB4001" w14:textId="77777777" w:rsidR="00825BBE" w:rsidRDefault="00000000">
      <w:pPr>
        <w:pStyle w:val="ListBullet"/>
        <w:numPr>
          <w:ilvl w:val="0"/>
          <w:numId w:val="1"/>
        </w:numPr>
      </w:pPr>
      <w:r>
        <w:t>Evaluate the experimentally determined acetylsalicylic acid content of an over-the-counter aspirin tablet against USP-NF standards.</w:t>
      </w:r>
    </w:p>
    <w:p w14:paraId="41333989" w14:textId="49B92DAA" w:rsidR="00825BBE" w:rsidRDefault="007F3BD1">
      <w:pPr>
        <w:pStyle w:val="Heading2"/>
      </w:pPr>
      <w:bookmarkStart w:id="6" w:name="_Refd22e69"/>
      <w:bookmarkStart w:id="7" w:name="_Numd22e69"/>
      <w:bookmarkStart w:id="8" w:name="_Toc116980622"/>
      <w:r>
        <w:rPr>
          <w:noProof/>
        </w:rPr>
        <w:lastRenderedPageBreak/>
        <mc:AlternateContent>
          <mc:Choice Requires="wps">
            <w:drawing>
              <wp:anchor distT="45720" distB="45720" distL="114300" distR="114300" simplePos="0" relativeHeight="251662336" behindDoc="0" locked="0" layoutInCell="1" allowOverlap="1" wp14:anchorId="2BF75135" wp14:editId="28C7121E">
                <wp:simplePos x="0" y="0"/>
                <wp:positionH relativeFrom="column">
                  <wp:posOffset>3006090</wp:posOffset>
                </wp:positionH>
                <wp:positionV relativeFrom="paragraph">
                  <wp:posOffset>163830</wp:posOffset>
                </wp:positionV>
                <wp:extent cx="326517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5170" cy="1404620"/>
                        </a:xfrm>
                        <a:prstGeom prst="rect">
                          <a:avLst/>
                        </a:prstGeom>
                        <a:noFill/>
                        <a:ln w="9525">
                          <a:noFill/>
                          <a:miter lim="800000"/>
                          <a:headEnd/>
                          <a:tailEnd/>
                        </a:ln>
                      </wps:spPr>
                      <wps:txbx>
                        <w:txbxContent>
                          <w:p w14:paraId="1D2A2914" w14:textId="77777777" w:rsidR="007F3BD1" w:rsidRDefault="007F3BD1" w:rsidP="007F3BD1">
                            <w:pPr>
                              <w:pStyle w:val="ListBullet"/>
                              <w:numPr>
                                <w:ilvl w:val="0"/>
                                <w:numId w:val="2"/>
                              </w:numPr>
                              <w:tabs>
                                <w:tab w:val="clear" w:pos="360"/>
                                <w:tab w:val="clear" w:pos="720"/>
                                <w:tab w:val="left" w:pos="180"/>
                              </w:tabs>
                              <w:ind w:left="360"/>
                            </w:pPr>
                            <w:r>
                              <w:t>Bulb or pump to fit both graduated pipets</w:t>
                            </w:r>
                          </w:p>
                          <w:p w14:paraId="7576B26A" w14:textId="77777777" w:rsidR="007F3BD1" w:rsidRDefault="007F3BD1" w:rsidP="007F3BD1">
                            <w:pPr>
                              <w:pStyle w:val="ListBullet"/>
                              <w:numPr>
                                <w:ilvl w:val="0"/>
                                <w:numId w:val="2"/>
                              </w:numPr>
                              <w:tabs>
                                <w:tab w:val="clear" w:pos="360"/>
                                <w:tab w:val="clear" w:pos="720"/>
                                <w:tab w:val="left" w:pos="180"/>
                              </w:tabs>
                              <w:ind w:left="360"/>
                            </w:pPr>
                            <w:r>
                              <w:t>Disposable pipets (7)</w:t>
                            </w:r>
                          </w:p>
                          <w:p w14:paraId="65A777A7" w14:textId="77777777" w:rsidR="007F3BD1" w:rsidRDefault="007F3BD1" w:rsidP="007F3BD1">
                            <w:pPr>
                              <w:pStyle w:val="ListBullet"/>
                              <w:numPr>
                                <w:ilvl w:val="0"/>
                                <w:numId w:val="2"/>
                              </w:numPr>
                              <w:tabs>
                                <w:tab w:val="clear" w:pos="360"/>
                                <w:tab w:val="clear" w:pos="720"/>
                                <w:tab w:val="left" w:pos="180"/>
                              </w:tabs>
                              <w:ind w:left="360"/>
                            </w:pPr>
                            <w:r>
                              <w:t>Filtration apparatus and filter paper</w:t>
                            </w:r>
                          </w:p>
                          <w:p w14:paraId="64A63847" w14:textId="77777777" w:rsidR="007F3BD1" w:rsidRDefault="007F3BD1" w:rsidP="007F3BD1">
                            <w:pPr>
                              <w:pStyle w:val="ListBullet"/>
                              <w:numPr>
                                <w:ilvl w:val="0"/>
                                <w:numId w:val="2"/>
                              </w:numPr>
                              <w:tabs>
                                <w:tab w:val="clear" w:pos="360"/>
                                <w:tab w:val="clear" w:pos="720"/>
                                <w:tab w:val="left" w:pos="180"/>
                              </w:tabs>
                              <w:ind w:left="360"/>
                            </w:pPr>
                            <w:r>
                              <w:t>Mortar and pestle</w:t>
                            </w:r>
                          </w:p>
                          <w:p w14:paraId="57C9EA3C" w14:textId="77777777" w:rsidR="007F3BD1" w:rsidRDefault="007F3BD1" w:rsidP="007F3BD1">
                            <w:pPr>
                              <w:pStyle w:val="ListBullet"/>
                              <w:numPr>
                                <w:ilvl w:val="0"/>
                                <w:numId w:val="2"/>
                              </w:numPr>
                              <w:tabs>
                                <w:tab w:val="clear" w:pos="360"/>
                                <w:tab w:val="clear" w:pos="720"/>
                                <w:tab w:val="left" w:pos="180"/>
                              </w:tabs>
                              <w:ind w:left="360"/>
                            </w:pPr>
                            <w:r>
                              <w:t>Scoopula</w:t>
                            </w:r>
                          </w:p>
                          <w:p w14:paraId="782BF5F5" w14:textId="77777777" w:rsidR="007F3BD1" w:rsidRDefault="007F3BD1" w:rsidP="007F3BD1">
                            <w:pPr>
                              <w:pStyle w:val="ListBullet"/>
                              <w:numPr>
                                <w:ilvl w:val="0"/>
                                <w:numId w:val="2"/>
                              </w:numPr>
                              <w:tabs>
                                <w:tab w:val="clear" w:pos="360"/>
                                <w:tab w:val="clear" w:pos="720"/>
                                <w:tab w:val="left" w:pos="180"/>
                              </w:tabs>
                              <w:ind w:left="360"/>
                            </w:pPr>
                            <w:r>
                              <w:t>Small weighing boat</w:t>
                            </w:r>
                          </w:p>
                          <w:p w14:paraId="4987A300" w14:textId="77777777" w:rsidR="007F3BD1" w:rsidRDefault="007F3BD1" w:rsidP="007F3BD1">
                            <w:pPr>
                              <w:pStyle w:val="ListBullet"/>
                              <w:numPr>
                                <w:ilvl w:val="0"/>
                                <w:numId w:val="2"/>
                              </w:numPr>
                              <w:tabs>
                                <w:tab w:val="clear" w:pos="360"/>
                                <w:tab w:val="clear" w:pos="720"/>
                                <w:tab w:val="left" w:pos="180"/>
                              </w:tabs>
                              <w:ind w:left="360"/>
                            </w:pPr>
                            <w:r>
                              <w:t>Permanent marker</w:t>
                            </w:r>
                          </w:p>
                          <w:p w14:paraId="73851F86" w14:textId="77777777" w:rsidR="007F3BD1" w:rsidRDefault="007F3BD1" w:rsidP="007F3BD1">
                            <w:pPr>
                              <w:pStyle w:val="ListBullet"/>
                              <w:numPr>
                                <w:ilvl w:val="0"/>
                                <w:numId w:val="2"/>
                              </w:numPr>
                              <w:tabs>
                                <w:tab w:val="clear" w:pos="360"/>
                                <w:tab w:val="clear" w:pos="720"/>
                                <w:tab w:val="left" w:pos="180"/>
                              </w:tabs>
                              <w:ind w:left="360"/>
                            </w:pPr>
                            <w:r>
                              <w:t>Lint-free lens wipes</w:t>
                            </w:r>
                          </w:p>
                          <w:p w14:paraId="5517406E" w14:textId="77777777" w:rsidR="007F3BD1" w:rsidRDefault="007F3BD1" w:rsidP="007F3BD1">
                            <w:pPr>
                              <w:pStyle w:val="ListBullet"/>
                              <w:numPr>
                                <w:ilvl w:val="0"/>
                                <w:numId w:val="2"/>
                              </w:numPr>
                              <w:tabs>
                                <w:tab w:val="clear" w:pos="360"/>
                                <w:tab w:val="clear" w:pos="720"/>
                                <w:tab w:val="left" w:pos="180"/>
                              </w:tabs>
                              <w:ind w:left="360"/>
                            </w:pPr>
                            <w:r>
                              <w:t>Acetylsalicylic acid (ASA) solutions A through E</w:t>
                            </w:r>
                          </w:p>
                          <w:p w14:paraId="780F9366" w14:textId="77777777" w:rsidR="007F3BD1" w:rsidRDefault="007F3BD1" w:rsidP="007F3BD1">
                            <w:pPr>
                              <w:pStyle w:val="ListBullet"/>
                              <w:numPr>
                                <w:ilvl w:val="0"/>
                                <w:numId w:val="2"/>
                              </w:numPr>
                              <w:tabs>
                                <w:tab w:val="clear" w:pos="360"/>
                                <w:tab w:val="clear" w:pos="720"/>
                                <w:tab w:val="left" w:pos="180"/>
                              </w:tabs>
                              <w:ind w:left="360"/>
                            </w:pPr>
                            <w:r>
                              <w:t>Aspirin tablet in bottle, 325-mg</w:t>
                            </w:r>
                          </w:p>
                          <w:p w14:paraId="3A03516A" w14:textId="57D7622B" w:rsidR="007F3BD1" w:rsidRDefault="007F3BD1" w:rsidP="007F3BD1">
                            <w:pPr>
                              <w:pStyle w:val="ListBullet"/>
                              <w:numPr>
                                <w:ilvl w:val="0"/>
                                <w:numId w:val="2"/>
                              </w:numPr>
                              <w:tabs>
                                <w:tab w:val="clear" w:pos="360"/>
                                <w:tab w:val="clear" w:pos="720"/>
                                <w:tab w:val="left" w:pos="180"/>
                              </w:tabs>
                              <w:ind w:left="360"/>
                            </w:pPr>
                            <w:r>
                              <w:t>Isopropyl alcohol (IPA), 91%, ~120 mL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F75135" id="Text Box 2" o:spid="_x0000_s1029" type="#_x0000_t202" style="position:absolute;margin-left:236.7pt;margin-top:12.9pt;width:257.1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" filled="f" stroked="f">
                <v:textbox style="mso-fit-shape-to-text:t">
                  <w:txbxContent>
                    <w:p w14:paraId="1D2A2914" w14:textId="77777777" w:rsidR="007F3BD1" w:rsidRDefault="007F3BD1" w:rsidP="007F3BD1">
                      <w:pPr>
                        <w:pStyle w:val="ListBullet"/>
                        <w:numPr>
                          <w:ilvl w:val="0"/>
                          <w:numId w:val="2"/>
                        </w:numPr>
                        <w:tabs>
                          <w:tab w:val="clear" w:pos="360"/>
                          <w:tab w:val="clear" w:pos="720"/>
                          <w:tab w:val="left" w:pos="180"/>
                        </w:tabs>
                        <w:ind w:left="360"/>
                      </w:pPr>
                      <w:r>
                        <w:t>Bulb or pump to fit both graduated pipets</w:t>
                      </w:r>
                    </w:p>
                    <w:p w14:paraId="7576B26A" w14:textId="77777777" w:rsidR="007F3BD1" w:rsidRDefault="007F3BD1" w:rsidP="007F3BD1">
                      <w:pPr>
                        <w:pStyle w:val="ListBullet"/>
                        <w:numPr>
                          <w:ilvl w:val="0"/>
                          <w:numId w:val="2"/>
                        </w:numPr>
                        <w:tabs>
                          <w:tab w:val="clear" w:pos="360"/>
                          <w:tab w:val="clear" w:pos="720"/>
                          <w:tab w:val="left" w:pos="180"/>
                        </w:tabs>
                        <w:ind w:left="360"/>
                      </w:pPr>
                      <w:r>
                        <w:t>Disposable pipets (7)</w:t>
                      </w:r>
                    </w:p>
                    <w:p w14:paraId="65A777A7" w14:textId="77777777" w:rsidR="007F3BD1" w:rsidRDefault="007F3BD1" w:rsidP="007F3BD1">
                      <w:pPr>
                        <w:pStyle w:val="ListBullet"/>
                        <w:numPr>
                          <w:ilvl w:val="0"/>
                          <w:numId w:val="2"/>
                        </w:numPr>
                        <w:tabs>
                          <w:tab w:val="clear" w:pos="360"/>
                          <w:tab w:val="clear" w:pos="720"/>
                          <w:tab w:val="left" w:pos="180"/>
                        </w:tabs>
                        <w:ind w:left="360"/>
                      </w:pPr>
                      <w:r>
                        <w:t>Filtration apparatus and filter paper</w:t>
                      </w:r>
                    </w:p>
                    <w:p w14:paraId="64A63847" w14:textId="77777777" w:rsidR="007F3BD1" w:rsidRDefault="007F3BD1" w:rsidP="007F3BD1">
                      <w:pPr>
                        <w:pStyle w:val="ListBullet"/>
                        <w:numPr>
                          <w:ilvl w:val="0"/>
                          <w:numId w:val="2"/>
                        </w:numPr>
                        <w:tabs>
                          <w:tab w:val="clear" w:pos="360"/>
                          <w:tab w:val="clear" w:pos="720"/>
                          <w:tab w:val="left" w:pos="180"/>
                        </w:tabs>
                        <w:ind w:left="360"/>
                      </w:pPr>
                      <w:r>
                        <w:t>Mortar and pestle</w:t>
                      </w:r>
                    </w:p>
                    <w:p w14:paraId="57C9EA3C" w14:textId="77777777" w:rsidR="007F3BD1" w:rsidRDefault="007F3BD1" w:rsidP="007F3BD1">
                      <w:pPr>
                        <w:pStyle w:val="ListBullet"/>
                        <w:numPr>
                          <w:ilvl w:val="0"/>
                          <w:numId w:val="2"/>
                        </w:numPr>
                        <w:tabs>
                          <w:tab w:val="clear" w:pos="360"/>
                          <w:tab w:val="clear" w:pos="720"/>
                          <w:tab w:val="left" w:pos="180"/>
                        </w:tabs>
                        <w:ind w:left="360"/>
                      </w:pPr>
                      <w:r>
                        <w:t>Scoopula</w:t>
                      </w:r>
                    </w:p>
                    <w:p w14:paraId="782BF5F5" w14:textId="77777777" w:rsidR="007F3BD1" w:rsidRDefault="007F3BD1" w:rsidP="007F3BD1">
                      <w:pPr>
                        <w:pStyle w:val="ListBullet"/>
                        <w:numPr>
                          <w:ilvl w:val="0"/>
                          <w:numId w:val="2"/>
                        </w:numPr>
                        <w:tabs>
                          <w:tab w:val="clear" w:pos="360"/>
                          <w:tab w:val="clear" w:pos="720"/>
                          <w:tab w:val="left" w:pos="180"/>
                        </w:tabs>
                        <w:ind w:left="360"/>
                      </w:pPr>
                      <w:r>
                        <w:t>Small weighing boat</w:t>
                      </w:r>
                    </w:p>
                    <w:p w14:paraId="4987A300" w14:textId="77777777" w:rsidR="007F3BD1" w:rsidRDefault="007F3BD1" w:rsidP="007F3BD1">
                      <w:pPr>
                        <w:pStyle w:val="ListBullet"/>
                        <w:numPr>
                          <w:ilvl w:val="0"/>
                          <w:numId w:val="2"/>
                        </w:numPr>
                        <w:tabs>
                          <w:tab w:val="clear" w:pos="360"/>
                          <w:tab w:val="clear" w:pos="720"/>
                          <w:tab w:val="left" w:pos="180"/>
                        </w:tabs>
                        <w:ind w:left="360"/>
                      </w:pPr>
                      <w:r>
                        <w:t>Permanent marker</w:t>
                      </w:r>
                    </w:p>
                    <w:p w14:paraId="73851F86" w14:textId="77777777" w:rsidR="007F3BD1" w:rsidRDefault="007F3BD1" w:rsidP="007F3BD1">
                      <w:pPr>
                        <w:pStyle w:val="ListBullet"/>
                        <w:numPr>
                          <w:ilvl w:val="0"/>
                          <w:numId w:val="2"/>
                        </w:numPr>
                        <w:tabs>
                          <w:tab w:val="clear" w:pos="360"/>
                          <w:tab w:val="clear" w:pos="720"/>
                          <w:tab w:val="left" w:pos="180"/>
                        </w:tabs>
                        <w:ind w:left="360"/>
                      </w:pPr>
                      <w:r>
                        <w:t>Lint-free lens wipes</w:t>
                      </w:r>
                    </w:p>
                    <w:p w14:paraId="5517406E" w14:textId="77777777" w:rsidR="007F3BD1" w:rsidRDefault="007F3BD1" w:rsidP="007F3BD1">
                      <w:pPr>
                        <w:pStyle w:val="ListBullet"/>
                        <w:numPr>
                          <w:ilvl w:val="0"/>
                          <w:numId w:val="2"/>
                        </w:numPr>
                        <w:tabs>
                          <w:tab w:val="clear" w:pos="360"/>
                          <w:tab w:val="clear" w:pos="720"/>
                          <w:tab w:val="left" w:pos="180"/>
                        </w:tabs>
                        <w:ind w:left="360"/>
                      </w:pPr>
                      <w:r>
                        <w:t>Acetylsalicylic acid (ASA) solutions A through E</w:t>
                      </w:r>
                    </w:p>
                    <w:p w14:paraId="780F9366" w14:textId="77777777" w:rsidR="007F3BD1" w:rsidRDefault="007F3BD1" w:rsidP="007F3BD1">
                      <w:pPr>
                        <w:pStyle w:val="ListBullet"/>
                        <w:numPr>
                          <w:ilvl w:val="0"/>
                          <w:numId w:val="2"/>
                        </w:numPr>
                        <w:tabs>
                          <w:tab w:val="clear" w:pos="360"/>
                          <w:tab w:val="clear" w:pos="720"/>
                          <w:tab w:val="left" w:pos="180"/>
                        </w:tabs>
                        <w:ind w:left="360"/>
                      </w:pPr>
                      <w:r>
                        <w:t>Aspirin tablet in bottle, 325-mg</w:t>
                      </w:r>
                    </w:p>
                    <w:p w14:paraId="3A03516A" w14:textId="57D7622B" w:rsidR="007F3BD1" w:rsidRDefault="007F3BD1" w:rsidP="007F3BD1">
                      <w:pPr>
                        <w:pStyle w:val="ListBullet"/>
                        <w:numPr>
                          <w:ilvl w:val="0"/>
                          <w:numId w:val="2"/>
                        </w:numPr>
                        <w:tabs>
                          <w:tab w:val="clear" w:pos="360"/>
                          <w:tab w:val="clear" w:pos="720"/>
                          <w:tab w:val="left" w:pos="180"/>
                        </w:tabs>
                        <w:ind w:left="360"/>
                      </w:pPr>
                      <w:r>
                        <w:t>Isopropyl alcohol (IPA), 91%, ~120 mL</w:t>
                      </w:r>
                    </w:p>
                  </w:txbxContent>
                </v:textbox>
                <w10:wrap type="square"/>
              </v:shape>
            </w:pict>
          </mc:Fallback>
        </mc:AlternateContent>
      </w:r>
      <w:r w:rsidR="00000000">
        <w:t>Materials and Equipment</w:t>
      </w:r>
      <w:bookmarkEnd w:id="6"/>
      <w:bookmarkEnd w:id="7"/>
      <w:bookmarkEnd w:id="8"/>
    </w:p>
    <w:p w14:paraId="65330812" w14:textId="45A25898" w:rsidR="00825BBE" w:rsidRDefault="00000000" w:rsidP="007F3BD1">
      <w:pPr>
        <w:pStyle w:val="ListBullet"/>
        <w:numPr>
          <w:ilvl w:val="0"/>
          <w:numId w:val="2"/>
        </w:numPr>
        <w:tabs>
          <w:tab w:val="clear" w:pos="360"/>
          <w:tab w:val="clear" w:pos="720"/>
          <w:tab w:val="left" w:pos="180"/>
        </w:tabs>
        <w:ind w:left="360"/>
      </w:pPr>
      <w:r>
        <w:t>Data collection system</w:t>
      </w:r>
    </w:p>
    <w:p w14:paraId="71C9896E" w14:textId="71B3367D" w:rsidR="00825BBE" w:rsidRDefault="00000000" w:rsidP="007F3BD1">
      <w:pPr>
        <w:pStyle w:val="ListBullet"/>
        <w:numPr>
          <w:ilvl w:val="0"/>
          <w:numId w:val="2"/>
        </w:numPr>
        <w:tabs>
          <w:tab w:val="clear" w:pos="360"/>
          <w:tab w:val="clear" w:pos="720"/>
          <w:tab w:val="left" w:pos="180"/>
        </w:tabs>
        <w:ind w:left="360"/>
      </w:pPr>
      <w:r>
        <w:t>UV-Vis Spectrometer</w:t>
      </w:r>
    </w:p>
    <w:p w14:paraId="5BAA3A91" w14:textId="5C6BB462" w:rsidR="00825BBE" w:rsidRDefault="00000000" w:rsidP="007F3BD1">
      <w:pPr>
        <w:pStyle w:val="ListBullet"/>
        <w:numPr>
          <w:ilvl w:val="0"/>
          <w:numId w:val="2"/>
        </w:numPr>
        <w:tabs>
          <w:tab w:val="clear" w:pos="360"/>
          <w:tab w:val="clear" w:pos="720"/>
          <w:tab w:val="left" w:pos="180"/>
        </w:tabs>
        <w:ind w:left="360"/>
      </w:pPr>
      <w:r>
        <w:t>Quartz cuvettes with caps (7)</w:t>
      </w:r>
    </w:p>
    <w:p w14:paraId="2C95C563" w14:textId="79D0A24C" w:rsidR="00825BBE" w:rsidRDefault="00000000" w:rsidP="007F3BD1">
      <w:pPr>
        <w:pStyle w:val="ListBullet"/>
        <w:numPr>
          <w:ilvl w:val="0"/>
          <w:numId w:val="2"/>
        </w:numPr>
        <w:tabs>
          <w:tab w:val="clear" w:pos="360"/>
          <w:tab w:val="clear" w:pos="720"/>
          <w:tab w:val="left" w:pos="180"/>
        </w:tabs>
        <w:ind w:left="360"/>
      </w:pPr>
      <w:r>
        <w:t>Analytical balance (readability: 0.0001 g)</w:t>
      </w:r>
    </w:p>
    <w:p w14:paraId="08C23259" w14:textId="77777777" w:rsidR="00825BBE" w:rsidRDefault="00000000" w:rsidP="007F3BD1">
      <w:pPr>
        <w:pStyle w:val="ListBullet"/>
        <w:numPr>
          <w:ilvl w:val="0"/>
          <w:numId w:val="2"/>
        </w:numPr>
        <w:tabs>
          <w:tab w:val="clear" w:pos="360"/>
          <w:tab w:val="clear" w:pos="720"/>
          <w:tab w:val="left" w:pos="180"/>
        </w:tabs>
        <w:ind w:left="360"/>
      </w:pPr>
      <w:r>
        <w:t>Test tube, 2-cm x 15-cm</w:t>
      </w:r>
    </w:p>
    <w:p w14:paraId="1D122978" w14:textId="74D6BDAF" w:rsidR="00825BBE" w:rsidRDefault="00000000" w:rsidP="007F3BD1">
      <w:pPr>
        <w:pStyle w:val="ListBullet"/>
        <w:numPr>
          <w:ilvl w:val="0"/>
          <w:numId w:val="2"/>
        </w:numPr>
        <w:tabs>
          <w:tab w:val="clear" w:pos="360"/>
          <w:tab w:val="clear" w:pos="720"/>
          <w:tab w:val="left" w:pos="180"/>
        </w:tabs>
        <w:ind w:left="360"/>
      </w:pPr>
      <w:r>
        <w:t>Beaker, 50-mL (2)</w:t>
      </w:r>
    </w:p>
    <w:p w14:paraId="5CCDAFB7" w14:textId="77777777" w:rsidR="00825BBE" w:rsidRDefault="00000000" w:rsidP="007F3BD1">
      <w:pPr>
        <w:pStyle w:val="ListBullet"/>
        <w:numPr>
          <w:ilvl w:val="0"/>
          <w:numId w:val="2"/>
        </w:numPr>
        <w:tabs>
          <w:tab w:val="clear" w:pos="360"/>
          <w:tab w:val="clear" w:pos="720"/>
          <w:tab w:val="left" w:pos="180"/>
        </w:tabs>
        <w:ind w:left="360"/>
      </w:pPr>
      <w:r>
        <w:t>Beaker, 250-mL or larger</w:t>
      </w:r>
    </w:p>
    <w:p w14:paraId="59DAF87D" w14:textId="77777777" w:rsidR="00825BBE" w:rsidRDefault="00000000" w:rsidP="007F3BD1">
      <w:pPr>
        <w:pStyle w:val="ListBullet"/>
        <w:numPr>
          <w:ilvl w:val="0"/>
          <w:numId w:val="2"/>
        </w:numPr>
        <w:tabs>
          <w:tab w:val="clear" w:pos="360"/>
          <w:tab w:val="clear" w:pos="720"/>
          <w:tab w:val="left" w:pos="180"/>
        </w:tabs>
        <w:ind w:left="360"/>
      </w:pPr>
      <w:r>
        <w:t>Volumetric flask and cap, 100-mL</w:t>
      </w:r>
    </w:p>
    <w:p w14:paraId="407BBAA9" w14:textId="77777777" w:rsidR="00825BBE" w:rsidRDefault="00000000" w:rsidP="007F3BD1">
      <w:pPr>
        <w:pStyle w:val="ListBullet"/>
        <w:numPr>
          <w:ilvl w:val="0"/>
          <w:numId w:val="2"/>
        </w:numPr>
        <w:tabs>
          <w:tab w:val="clear" w:pos="360"/>
          <w:tab w:val="clear" w:pos="720"/>
          <w:tab w:val="left" w:pos="180"/>
        </w:tabs>
        <w:ind w:left="360"/>
      </w:pPr>
      <w:r>
        <w:t>Funnel to fit volumetric flask</w:t>
      </w:r>
    </w:p>
    <w:p w14:paraId="65B4CAC5" w14:textId="5A4D4C41" w:rsidR="00825BBE" w:rsidRDefault="00000000" w:rsidP="007F3BD1">
      <w:pPr>
        <w:pStyle w:val="ListBullet"/>
        <w:numPr>
          <w:ilvl w:val="0"/>
          <w:numId w:val="2"/>
        </w:numPr>
        <w:tabs>
          <w:tab w:val="clear" w:pos="360"/>
          <w:tab w:val="clear" w:pos="720"/>
          <w:tab w:val="left" w:pos="180"/>
        </w:tabs>
        <w:ind w:left="360"/>
      </w:pPr>
      <w:r>
        <w:t>Graduated pipet, 1-mL (readability: 0.01 mL)</w:t>
      </w:r>
    </w:p>
    <w:p w14:paraId="63D3DE8D" w14:textId="77777777" w:rsidR="00825BBE" w:rsidRDefault="00000000" w:rsidP="007F3BD1">
      <w:pPr>
        <w:pStyle w:val="ListBullet"/>
        <w:numPr>
          <w:ilvl w:val="0"/>
          <w:numId w:val="2"/>
        </w:numPr>
        <w:tabs>
          <w:tab w:val="clear" w:pos="360"/>
          <w:tab w:val="clear" w:pos="720"/>
          <w:tab w:val="left" w:pos="180"/>
        </w:tabs>
        <w:ind w:left="360"/>
      </w:pPr>
      <w:r>
        <w:t>Graduated pipet, 10-mL (readability: 0.1 mL)</w:t>
      </w:r>
    </w:p>
    <w:p w14:paraId="2F2B7CAC" w14:textId="62D6138F" w:rsidR="00825BBE" w:rsidRDefault="00000000">
      <w:pPr>
        <w:pStyle w:val="Heading2"/>
      </w:pPr>
      <w:bookmarkStart w:id="9" w:name="_Refd22e141"/>
      <w:bookmarkStart w:id="10" w:name="_Numd22e141"/>
      <w:bookmarkStart w:id="11" w:name="_Toc116980623"/>
      <w:r>
        <w:t>Safety</w:t>
      </w:r>
      <w:bookmarkEnd w:id="9"/>
      <w:bookmarkEnd w:id="10"/>
      <w:bookmarkEnd w:id="11"/>
    </w:p>
    <w:p w14:paraId="325A8ECE" w14:textId="77777777" w:rsidR="00825BBE" w:rsidRDefault="00000000">
      <w:pPr>
        <w:pStyle w:val="BodyText"/>
      </w:pPr>
      <w:r>
        <w:t>Follow these important safety precautions in addition to your regular classroom procedures:</w:t>
      </w:r>
    </w:p>
    <w:p w14:paraId="572530C7" w14:textId="77777777" w:rsidR="00825BBE" w:rsidRDefault="00000000">
      <w:pPr>
        <w:pStyle w:val="ListBullet"/>
        <w:numPr>
          <w:ilvl w:val="0"/>
          <w:numId w:val="3"/>
        </w:numPr>
      </w:pPr>
      <w:r>
        <w:t>Wear safety goggles at all times and use gloves if available.</w:t>
      </w:r>
    </w:p>
    <w:p w14:paraId="48CD281F" w14:textId="77777777" w:rsidR="00825BBE" w:rsidRDefault="00000000">
      <w:pPr>
        <w:pStyle w:val="ListBullet"/>
        <w:numPr>
          <w:ilvl w:val="0"/>
          <w:numId w:val="3"/>
        </w:numPr>
      </w:pPr>
      <w:r>
        <w:t>Work in a fume hood or in a well-ventilated area. No open flames are permitted during this investigation.</w:t>
      </w:r>
    </w:p>
    <w:p w14:paraId="01890156" w14:textId="77777777" w:rsidR="00825BBE" w:rsidRDefault="00000000">
      <w:pPr>
        <w:pStyle w:val="ListBullet"/>
        <w:numPr>
          <w:ilvl w:val="0"/>
          <w:numId w:val="3"/>
        </w:numPr>
      </w:pPr>
      <w:r>
        <w:t>Follow your instructor's disposal directions.</w:t>
      </w:r>
    </w:p>
    <w:p w14:paraId="0004EC14" w14:textId="77777777" w:rsidR="00825BBE" w:rsidRDefault="00000000">
      <w:pPr>
        <w:pStyle w:val="Heading2"/>
      </w:pPr>
      <w:bookmarkStart w:id="12" w:name="_Refd22e157"/>
      <w:bookmarkStart w:id="13" w:name="_Numd22e157"/>
      <w:bookmarkStart w:id="14" w:name="_Toc116980624"/>
      <w:r>
        <w:t>Procedure</w:t>
      </w:r>
      <w:bookmarkEnd w:id="12"/>
      <w:bookmarkEnd w:id="13"/>
      <w:bookmarkEnd w:id="14"/>
    </w:p>
    <w:p w14:paraId="57E178B5" w14:textId="77777777" w:rsidR="00825BBE" w:rsidRDefault="00000000">
      <w:pPr>
        <w:pStyle w:val="Heading3"/>
      </w:pPr>
      <w:bookmarkStart w:id="15" w:name="_Refd22e160"/>
      <w:bookmarkStart w:id="16" w:name="_Numd22e160"/>
      <w:bookmarkStart w:id="17" w:name="_Toc116980625"/>
      <w:r>
        <w:t>Part 1 ‒ Spectrometer Warmup and Cuvette Preparation</w:t>
      </w:r>
      <w:bookmarkEnd w:id="15"/>
      <w:bookmarkEnd w:id="16"/>
      <w:bookmarkEnd w:id="17"/>
    </w:p>
    <w:p w14:paraId="7FE09AFE" w14:textId="77777777" w:rsidR="00825BBE" w:rsidRDefault="00000000">
      <w:pPr>
        <w:pStyle w:val="ListNumber"/>
        <w:numPr>
          <w:ilvl w:val="0"/>
          <w:numId w:val="4"/>
        </w:numPr>
      </w:pPr>
      <w:bookmarkStart w:id="18" w:name="_Refd22e164"/>
      <w:bookmarkStart w:id="19" w:name="_Tocd22e164"/>
      <w:r>
        <w:t>Turn on the UV-Vis Spectrometer and connect it to your device. Open the Spectrometry app.</w:t>
      </w:r>
    </w:p>
    <w:p w14:paraId="66A6F104" w14:textId="77777777" w:rsidR="00825BBE" w:rsidRDefault="00000000">
      <w:pPr>
        <w:pStyle w:val="ListNumber"/>
        <w:numPr>
          <w:ilvl w:val="0"/>
          <w:numId w:val="4"/>
        </w:numPr>
      </w:pPr>
      <w:r>
        <w:t>Add just enough 91% isopropyl alcohol (IPA) to a small beaker to fill the disposable pipet.</w:t>
      </w:r>
    </w:p>
    <w:p w14:paraId="2D791247" w14:textId="77777777" w:rsidR="00825BBE" w:rsidRDefault="00000000">
      <w:pPr>
        <w:pStyle w:val="ListNumber"/>
        <w:numPr>
          <w:ilvl w:val="0"/>
          <w:numId w:val="4"/>
        </w:numPr>
      </w:pPr>
      <w:r>
        <w:t>Use the disposable pipet to fill a cuvette with IPA. This is the blank, or calibration solution. Label the cap and set the cuvette aside, and set the pipet in the beaker for future use.</w:t>
      </w:r>
    </w:p>
    <w:p w14:paraId="18BEEFE2" w14:textId="77777777" w:rsidR="00825BBE" w:rsidRDefault="00000000">
      <w:pPr>
        <w:pStyle w:val="Note"/>
        <w:ind w:left="720"/>
      </w:pPr>
      <w:bookmarkStart w:id="20" w:name="_Refd22e174"/>
      <w:bookmarkStart w:id="21" w:name="_Tocd22e174"/>
      <w:r>
        <w:rPr>
          <w:b/>
          <w:caps/>
        </w:rPr>
        <w:t xml:space="preserve">Note: </w:t>
      </w:r>
      <w:r>
        <w:t>Fill cuvettes ¾ full. Do not overfill. Handle by the sides that are not clear. If bubbles are present, gently tap the cuvette to dislodge the bubbles.</w:t>
      </w:r>
      <w:bookmarkEnd w:id="20"/>
      <w:bookmarkEnd w:id="21"/>
    </w:p>
    <w:p w14:paraId="70056C84" w14:textId="77777777" w:rsidR="00825BBE" w:rsidRDefault="00000000">
      <w:pPr>
        <w:pStyle w:val="ListNumber"/>
        <w:numPr>
          <w:ilvl w:val="0"/>
          <w:numId w:val="4"/>
        </w:numPr>
      </w:pPr>
      <w:r>
        <w:t>Acetylsalicylic acid (ASA) solutions A, B, C, D, and E were prepared from an IPA-based stock solution with a concentration of 2.22 x 10</w:t>
      </w:r>
      <w:r>
        <w:rPr>
          <w:vertAlign w:val="superscript"/>
        </w:rPr>
        <w:t>-3</w:t>
      </w:r>
      <w:r>
        <w:t xml:space="preserve"> M. Each solution was diluted with 91% IPA and brought to volume in a 100-mL volumetric flask. Stock solution volumes used for each solution are listed in Table 1. Use the dilution equation (M</w:t>
      </w:r>
      <w:r>
        <w:rPr>
          <w:vertAlign w:val="subscript"/>
        </w:rPr>
        <w:t>1</w:t>
      </w:r>
      <w:r>
        <w:t>V</w:t>
      </w:r>
      <w:r>
        <w:rPr>
          <w:vertAlign w:val="subscript"/>
        </w:rPr>
        <w:t>1</w:t>
      </w:r>
      <w:r>
        <w:t xml:space="preserve"> = M</w:t>
      </w:r>
      <w:r>
        <w:rPr>
          <w:vertAlign w:val="subscript"/>
        </w:rPr>
        <w:t>2</w:t>
      </w:r>
      <w:r>
        <w:t>V</w:t>
      </w:r>
      <w:r>
        <w:rPr>
          <w:vertAlign w:val="subscript"/>
        </w:rPr>
        <w:t>2</w:t>
      </w:r>
      <w:r>
        <w:t>) to calculate the solution molarities for solutions A, B, C, D, and E and enter your answers in Table 1. Show one sample calculation in the space provided below Table 1.</w:t>
      </w:r>
    </w:p>
    <w:p w14:paraId="1B2105BB" w14:textId="77777777" w:rsidR="00825BBE" w:rsidRDefault="00000000">
      <w:pPr>
        <w:pStyle w:val="ListNumber"/>
        <w:numPr>
          <w:ilvl w:val="0"/>
          <w:numId w:val="4"/>
        </w:numPr>
      </w:pPr>
      <w:r>
        <w:t>Convert the solution molarities to millimolar (mM) by multiplying each by 1,000. Record answers in Table 1.</w:t>
      </w:r>
    </w:p>
    <w:p w14:paraId="5CE5A17C" w14:textId="77777777" w:rsidR="00825BBE" w:rsidRDefault="00000000">
      <w:pPr>
        <w:pStyle w:val="ListNumber"/>
        <w:numPr>
          <w:ilvl w:val="0"/>
          <w:numId w:val="4"/>
        </w:numPr>
      </w:pPr>
      <w:r>
        <w:t>Prepare 5 cuvettes with ASA solutions A, B, C, D, and E. Use a new disposable pipet for each. Label the caps.</w:t>
      </w:r>
      <w:bookmarkEnd w:id="18"/>
      <w:bookmarkEnd w:id="19"/>
    </w:p>
    <w:p w14:paraId="707107FB" w14:textId="77777777" w:rsidR="00825BBE" w:rsidRDefault="00000000">
      <w:pPr>
        <w:pStyle w:val="Heading3"/>
      </w:pPr>
      <w:bookmarkStart w:id="22" w:name="_Refd22e201"/>
      <w:bookmarkStart w:id="23" w:name="_Numd22e201"/>
      <w:bookmarkStart w:id="24" w:name="_Toc116980626"/>
      <w:r>
        <w:lastRenderedPageBreak/>
        <w:t>Part 2 ‒ Prepare the Aspirin Solution</w:t>
      </w:r>
      <w:bookmarkEnd w:id="22"/>
      <w:bookmarkEnd w:id="23"/>
      <w:bookmarkEnd w:id="24"/>
    </w:p>
    <w:p w14:paraId="3B4C24A4" w14:textId="77777777" w:rsidR="00825BBE" w:rsidRDefault="00000000">
      <w:pPr>
        <w:pStyle w:val="ListNumber"/>
        <w:numPr>
          <w:ilvl w:val="0"/>
          <w:numId w:val="5"/>
        </w:numPr>
      </w:pPr>
      <w:bookmarkStart w:id="25" w:name="_Refd22e205"/>
      <w:bookmarkStart w:id="26" w:name="_Tocd22e205"/>
      <w:r>
        <w:t>Obtain one 325-mg tablet from a bottle of aspirin; check the label to verify the aspirin or ASA content and expiration date. Record the mass of the tablet in the space provided below Table 1.</w:t>
      </w:r>
    </w:p>
    <w:p w14:paraId="7326762D" w14:textId="77777777" w:rsidR="00825BBE" w:rsidRDefault="00000000">
      <w:pPr>
        <w:pStyle w:val="ListNumber"/>
        <w:numPr>
          <w:ilvl w:val="0"/>
          <w:numId w:val="5"/>
        </w:numPr>
      </w:pPr>
      <w:r>
        <w:t>Crush the tablet to a fine powder with a mortar and pestle.</w:t>
      </w:r>
    </w:p>
    <w:p w14:paraId="25908AF2" w14:textId="77777777" w:rsidR="00825BBE" w:rsidRDefault="00000000">
      <w:pPr>
        <w:pStyle w:val="ListNumber"/>
        <w:numPr>
          <w:ilvl w:val="0"/>
          <w:numId w:val="5"/>
        </w:numPr>
      </w:pPr>
      <w:r>
        <w:t>Measure about 0.0400 g of the tablet powder; record the exact mass in the space provided below Table 1.</w:t>
      </w:r>
    </w:p>
    <w:p w14:paraId="352F1D49" w14:textId="77777777" w:rsidR="00825BBE" w:rsidRDefault="00000000">
      <w:pPr>
        <w:pStyle w:val="ListNumber"/>
        <w:numPr>
          <w:ilvl w:val="0"/>
          <w:numId w:val="5"/>
        </w:numPr>
      </w:pPr>
      <w:r>
        <w:t>Place the funnel in the volumetric flask. Carefully add the powder to the flask through the funnel, then use the disposable pipet to rinse the weighing boat with IPA into the funnel.</w:t>
      </w:r>
    </w:p>
    <w:p w14:paraId="6B835C46" w14:textId="77777777" w:rsidR="00825BBE" w:rsidRDefault="00000000">
      <w:pPr>
        <w:pStyle w:val="ListNumber"/>
        <w:numPr>
          <w:ilvl w:val="0"/>
          <w:numId w:val="5"/>
        </w:numPr>
      </w:pPr>
      <w:r>
        <w:t>Slowly add IPA to the funnel until you approach the calibration line. Rinse the inner surface as you work.</w:t>
      </w:r>
    </w:p>
    <w:p w14:paraId="2977D2B5" w14:textId="77777777" w:rsidR="00825BBE" w:rsidRDefault="00000000">
      <w:pPr>
        <w:pStyle w:val="ListNumber"/>
        <w:numPr>
          <w:ilvl w:val="0"/>
          <w:numId w:val="5"/>
        </w:numPr>
      </w:pPr>
      <w:r>
        <w:t>Remove the funnel. Use the disposable pipet to fill the flask with enough IPA for the bottom of the meniscus to reach the calibration line.</w:t>
      </w:r>
    </w:p>
    <w:p w14:paraId="74DB252B" w14:textId="77777777" w:rsidR="00825BBE" w:rsidRDefault="00000000">
      <w:pPr>
        <w:pStyle w:val="ListNumber"/>
        <w:numPr>
          <w:ilvl w:val="0"/>
          <w:numId w:val="5"/>
        </w:numPr>
      </w:pPr>
      <w:r>
        <w:t>Seal the flask and invert it as many times as needed until only a small amount of insoluble material remains.</w:t>
      </w:r>
    </w:p>
    <w:p w14:paraId="162DE466" w14:textId="77777777" w:rsidR="00825BBE" w:rsidRDefault="00000000">
      <w:pPr>
        <w:pStyle w:val="ListNumber"/>
        <w:numPr>
          <w:ilvl w:val="0"/>
          <w:numId w:val="5"/>
        </w:numPr>
      </w:pPr>
      <w:r>
        <w:t>Filter the solution according to your instructor's directions. A sample filtration apparatus is shown in Figure 2. Pour the solution into a Buchner funnel that contains a quantitative disc filter. The tube leading out of the empty flask is connected to a hand-operated vacuum pump or water aspirator.</w:t>
      </w:r>
    </w:p>
    <w:p w14:paraId="799FE79B" w14:textId="77777777" w:rsidR="00825BBE" w:rsidRDefault="00000000">
      <w:pPr>
        <w:pStyle w:val="BodyText"/>
      </w:pPr>
      <w:r>
        <w:rPr>
          <w:noProof/>
        </w:rPr>
        <w:drawing>
          <wp:inline distT="0" distB="0" distL="0" distR="0" wp14:anchorId="78741420" wp14:editId="18350A6F">
            <wp:extent cx="4852416" cy="18684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_images/setup.png"/>
                    <pic:cNvPicPr/>
                  </pic:nvPicPr>
                  <pic:blipFill>
                    <a:blip r:embed="rId10">
                      <a:extLst>
                        <a:ext uri="{28A0092B-C50C-407E-A947-70E740481C1C}">
                          <a14:useLocalDpi xmlns:a14="http://schemas.microsoft.com/office/drawing/2010/main" val="0"/>
                        </a:ext>
                      </a:extLst>
                    </a:blip>
                    <a:stretch>
                      <a:fillRect/>
                    </a:stretch>
                  </pic:blipFill>
                  <pic:spPr>
                    <a:xfrm>
                      <a:off x="0" y="0"/>
                      <a:ext cx="4852416" cy="1868424"/>
                    </a:xfrm>
                    <a:prstGeom prst="rect">
                      <a:avLst/>
                    </a:prstGeom>
                  </pic:spPr>
                </pic:pic>
              </a:graphicData>
            </a:graphic>
          </wp:inline>
        </w:drawing>
      </w:r>
    </w:p>
    <w:p w14:paraId="06851B40" w14:textId="3ED0E7CD" w:rsidR="00825BBE" w:rsidRDefault="00000000">
      <w:pPr>
        <w:pStyle w:val="Caption"/>
      </w:pPr>
      <w:bookmarkStart w:id="27" w:name="_Refd22e230"/>
      <w:bookmarkStart w:id="28" w:name="_Tocd22e230"/>
      <w:r>
        <w:t xml:space="preserve">Figure </w:t>
      </w:r>
      <w:bookmarkStart w:id="29" w:name="_Numd22e230"/>
      <w:r>
        <w:fldChar w:fldCharType="begin"/>
      </w:r>
      <w:r>
        <w:instrText xml:space="preserve"> SEQ Figure \* ARABIC </w:instrText>
      </w:r>
      <w:r>
        <w:fldChar w:fldCharType="separate"/>
      </w:r>
      <w:r w:rsidR="008C3C23">
        <w:rPr>
          <w:noProof/>
        </w:rPr>
        <w:t>2</w:t>
      </w:r>
      <w:r>
        <w:rPr>
          <w:noProof/>
        </w:rPr>
        <w:fldChar w:fldCharType="end"/>
      </w:r>
      <w:bookmarkEnd w:id="27"/>
      <w:bookmarkEnd w:id="28"/>
      <w:bookmarkEnd w:id="29"/>
      <w:r>
        <w:t>: Sample filtration setup</w:t>
      </w:r>
    </w:p>
    <w:p w14:paraId="3B731621" w14:textId="77777777" w:rsidR="00825BBE" w:rsidRDefault="00000000">
      <w:pPr>
        <w:pStyle w:val="ListNumber"/>
        <w:numPr>
          <w:ilvl w:val="0"/>
          <w:numId w:val="5"/>
        </w:numPr>
      </w:pPr>
      <w:r>
        <w:t>Use the 50-mL beaker with 91% IPA to rinse the 10-mL graduated pipet, then transfer 9.40 mL of IPA to the bottom of the test tube and set it in the larger beaker.</w:t>
      </w:r>
    </w:p>
    <w:p w14:paraId="4924CC73" w14:textId="77777777" w:rsidR="00825BBE" w:rsidRDefault="00000000">
      <w:pPr>
        <w:pStyle w:val="ListNumber"/>
        <w:numPr>
          <w:ilvl w:val="0"/>
          <w:numId w:val="5"/>
        </w:numPr>
      </w:pPr>
      <w:r>
        <w:t>Add about 10 mL of filtered solution into a clean 50-mL beaker. Rinse the 1-mL graduated pipet with this solution.</w:t>
      </w:r>
    </w:p>
    <w:p w14:paraId="23C4372A" w14:textId="77777777" w:rsidR="00825BBE" w:rsidRDefault="00000000">
      <w:pPr>
        <w:pStyle w:val="ListNumber"/>
        <w:numPr>
          <w:ilvl w:val="0"/>
          <w:numId w:val="5"/>
        </w:numPr>
      </w:pPr>
      <w:r>
        <w:t>Use the 1-mL graduated pipet to transfer 0.600 mL of filtered solution to the test tube. Swirl the test tube to mix.</w:t>
      </w:r>
    </w:p>
    <w:p w14:paraId="39850280" w14:textId="77777777" w:rsidR="00825BBE" w:rsidRDefault="00000000">
      <w:pPr>
        <w:pStyle w:val="ListNumber"/>
        <w:numPr>
          <w:ilvl w:val="0"/>
          <w:numId w:val="5"/>
        </w:numPr>
      </w:pPr>
      <w:r>
        <w:t>Use a clean disposable pipet to transfer the aspirin solution from the test tube to a clean cuvette. Label the cap.</w:t>
      </w:r>
      <w:bookmarkEnd w:id="25"/>
      <w:bookmarkEnd w:id="26"/>
    </w:p>
    <w:p w14:paraId="3EBDC3D7" w14:textId="77777777" w:rsidR="00825BBE" w:rsidRDefault="00000000">
      <w:pPr>
        <w:pStyle w:val="Heading3"/>
      </w:pPr>
      <w:bookmarkStart w:id="30" w:name="_Refd22e248"/>
      <w:bookmarkStart w:id="31" w:name="_Numd22e248"/>
      <w:bookmarkStart w:id="32" w:name="_Toc116980627"/>
      <w:r>
        <w:lastRenderedPageBreak/>
        <w:t>Part 3 ‒ Spectrophotometric Analysis</w:t>
      </w:r>
      <w:bookmarkEnd w:id="30"/>
      <w:bookmarkEnd w:id="31"/>
      <w:bookmarkEnd w:id="32"/>
    </w:p>
    <w:p w14:paraId="110ED2B2" w14:textId="77777777" w:rsidR="00825BBE" w:rsidRDefault="00000000">
      <w:pPr>
        <w:pStyle w:val="ListNumber"/>
        <w:numPr>
          <w:ilvl w:val="0"/>
          <w:numId w:val="6"/>
        </w:numPr>
      </w:pPr>
      <w:bookmarkStart w:id="33" w:name="_Refd22e252"/>
      <w:bookmarkStart w:id="34" w:name="_Tocd22e252"/>
      <w:r>
        <w:t>Calibrate the spectrometer with the calibration solution.</w:t>
      </w:r>
    </w:p>
    <w:p w14:paraId="00B5A400" w14:textId="77777777" w:rsidR="00825BBE" w:rsidRDefault="00000000">
      <w:pPr>
        <w:pStyle w:val="Note"/>
        <w:ind w:left="720"/>
      </w:pPr>
      <w:bookmarkStart w:id="35" w:name="_Refd22e256"/>
      <w:bookmarkStart w:id="36" w:name="_Tocd22e256"/>
      <w:r>
        <w:rPr>
          <w:b/>
          <w:caps/>
        </w:rPr>
        <w:t xml:space="preserve">Note: </w:t>
      </w:r>
      <w:r>
        <w:t>Wipe the clear sides of the cuvette with a lint-free lens wipe. Insert the cuvette with the clear sides in line with the light and spectrum icons on the device.</w:t>
      </w:r>
      <w:bookmarkEnd w:id="35"/>
      <w:bookmarkEnd w:id="36"/>
    </w:p>
    <w:p w14:paraId="5361435B" w14:textId="77777777" w:rsidR="00825BBE" w:rsidRDefault="00000000">
      <w:pPr>
        <w:pStyle w:val="ListNumber"/>
        <w:numPr>
          <w:ilvl w:val="0"/>
          <w:numId w:val="6"/>
        </w:numPr>
      </w:pPr>
      <w:r>
        <w:t>Place Solution D in the spectrometer and start recording data.</w:t>
      </w:r>
    </w:p>
    <w:p w14:paraId="5561CC1B" w14:textId="77777777" w:rsidR="00825BBE" w:rsidRDefault="00000000">
      <w:pPr>
        <w:pStyle w:val="ListNumber"/>
        <w:numPr>
          <w:ilvl w:val="0"/>
          <w:numId w:val="6"/>
        </w:numPr>
      </w:pPr>
      <w:r>
        <w:t xml:space="preserve">Move the </w:t>
      </w:r>
      <w:r>
        <w:rPr>
          <w:b/>
        </w:rPr>
        <w:t>Coordinates</w:t>
      </w:r>
      <w:r>
        <w:t xml:space="preserve"> tool </w:t>
      </w:r>
      <w:r>
        <w:rPr>
          <w:noProof/>
        </w:rPr>
        <w:drawing>
          <wp:inline distT="0" distB="0" distL="0" distR="0" wp14:anchorId="45DE1313" wp14:editId="5F787967">
            <wp:extent cx="169545" cy="169545"/>
            <wp:effectExtent l="0" t="0" r="1905"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CoordinatesTool.png"/>
                    <pic:cNvPicPr/>
                  </pic:nvPicPr>
                  <pic:blipFill>
                    <a:blip r:embed="rId11">
                      <a:extLst>
                        <a:ext uri="{28A0092B-C50C-407E-A947-70E740481C1C}">
                          <a14:useLocalDpi xmlns:a14="http://schemas.microsoft.com/office/drawing/2010/main" val="0"/>
                        </a:ext>
                      </a:extLst>
                    </a:blip>
                    <a:stretch>
                      <a:fillRect/>
                    </a:stretch>
                  </pic:blipFill>
                  <pic:spPr>
                    <a:xfrm>
                      <a:off x="0" y="0"/>
                      <a:ext cx="169579" cy="169579"/>
                    </a:xfrm>
                    <a:prstGeom prst="rect">
                      <a:avLst/>
                    </a:prstGeom>
                  </pic:spPr>
                </pic:pic>
              </a:graphicData>
            </a:graphic>
          </wp:inline>
        </w:drawing>
      </w:r>
      <w:r>
        <w:t xml:space="preserve"> to the most distinguishable peak in the UV region.</w:t>
      </w:r>
    </w:p>
    <w:p w14:paraId="23E00924" w14:textId="77777777" w:rsidR="00825BBE" w:rsidRDefault="00000000">
      <w:pPr>
        <w:pStyle w:val="Note"/>
        <w:ind w:left="720"/>
      </w:pPr>
      <w:bookmarkStart w:id="37" w:name="_Refd22e272"/>
      <w:bookmarkStart w:id="38" w:name="_Tocd22e272"/>
      <w:r>
        <w:rPr>
          <w:b/>
          <w:caps/>
        </w:rPr>
        <w:t xml:space="preserve">Note: </w:t>
      </w:r>
      <w:r>
        <w:t xml:space="preserve">Experiment with </w:t>
      </w:r>
      <w:r>
        <w:rPr>
          <w:b/>
        </w:rPr>
        <w:t>Number of Scans to Average</w:t>
      </w:r>
      <w:r>
        <w:t xml:space="preserve"> and </w:t>
      </w:r>
      <w:r>
        <w:rPr>
          <w:b/>
        </w:rPr>
        <w:t>Smoothing</w:t>
      </w:r>
      <w:r>
        <w:t xml:space="preserve"> tools (left) to improve peak stability.</w:t>
      </w:r>
      <w:bookmarkEnd w:id="37"/>
      <w:bookmarkEnd w:id="38"/>
    </w:p>
    <w:p w14:paraId="64CB820B" w14:textId="77777777" w:rsidR="00825BBE" w:rsidRDefault="00000000">
      <w:pPr>
        <w:pStyle w:val="ListNumber"/>
        <w:numPr>
          <w:ilvl w:val="0"/>
          <w:numId w:val="6"/>
        </w:numPr>
      </w:pPr>
      <w:r>
        <w:t>Stop collecting data. To fine-tune the wavelength, select the wavelength and absorbance display box and use the arrows to nudge the coordinates box to the highest absorbance.</w:t>
      </w:r>
    </w:p>
    <w:p w14:paraId="6E48C346" w14:textId="7597A966" w:rsidR="00825BBE" w:rsidRDefault="00000000">
      <w:pPr>
        <w:pStyle w:val="ListNumber"/>
        <w:numPr>
          <w:ilvl w:val="0"/>
          <w:numId w:val="6"/>
        </w:numPr>
      </w:pPr>
      <w:r>
        <w:t xml:space="preserve">Click the check mark </w:t>
      </w:r>
      <w:r w:rsidR="00517BCA" w:rsidRPr="00517BCA">
        <w:rPr>
          <w:b/>
          <w:bCs/>
          <w:color w:val="4472C4" w:themeColor="accent1"/>
          <w:sz w:val="28"/>
          <w:szCs w:val="36"/>
        </w:rPr>
        <w:sym w:font="Wingdings" w:char="F0FC"/>
      </w:r>
      <w:r>
        <w:t xml:space="preserve"> to accept and set the analysis wavelength; record this wavelength below Table 1.</w:t>
      </w:r>
    </w:p>
    <w:p w14:paraId="7878481E" w14:textId="77777777" w:rsidR="00825BBE" w:rsidRDefault="00000000">
      <w:pPr>
        <w:pStyle w:val="ListNumber"/>
        <w:numPr>
          <w:ilvl w:val="0"/>
          <w:numId w:val="6"/>
        </w:numPr>
      </w:pPr>
      <w:r>
        <w:t xml:space="preserve">Choose the </w:t>
      </w:r>
      <w:r>
        <w:rPr>
          <w:b/>
        </w:rPr>
        <w:t>Concentration</w:t>
      </w:r>
      <w:r>
        <w:t xml:space="preserve"> tab </w:t>
      </w:r>
      <w:r>
        <w:rPr>
          <w:noProof/>
        </w:rPr>
        <w:drawing>
          <wp:inline distT="0" distB="0" distL="0" distR="0" wp14:anchorId="7E14323E" wp14:editId="4298D508">
            <wp:extent cx="173355" cy="1733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AnalyzeConcentration.png"/>
                    <pic:cNvPicPr/>
                  </pic:nvPicPr>
                  <pic:blipFill>
                    <a:blip r:embed="rId12">
                      <a:extLst>
                        <a:ext uri="{28A0092B-C50C-407E-A947-70E740481C1C}">
                          <a14:useLocalDpi xmlns:a14="http://schemas.microsoft.com/office/drawing/2010/main" val="0"/>
                        </a:ext>
                      </a:extLst>
                    </a:blip>
                    <a:stretch>
                      <a:fillRect/>
                    </a:stretch>
                  </pic:blipFill>
                  <pic:spPr>
                    <a:xfrm>
                      <a:off x="0" y="0"/>
                      <a:ext cx="173389" cy="173389"/>
                    </a:xfrm>
                    <a:prstGeom prst="rect">
                      <a:avLst/>
                    </a:prstGeom>
                  </pic:spPr>
                </pic:pic>
              </a:graphicData>
            </a:graphic>
          </wp:inline>
        </w:drawing>
      </w:r>
      <w:r>
        <w:t xml:space="preserve"> at the top to navigate to a table and graph display.</w:t>
      </w:r>
    </w:p>
    <w:p w14:paraId="3973921F" w14:textId="77777777" w:rsidR="00825BBE" w:rsidRDefault="00000000">
      <w:pPr>
        <w:pStyle w:val="ListNumber"/>
        <w:numPr>
          <w:ilvl w:val="0"/>
          <w:numId w:val="6"/>
        </w:numPr>
      </w:pPr>
      <w:r>
        <w:t xml:space="preserve">Change the units in the </w:t>
      </w:r>
      <w:r>
        <w:rPr>
          <w:b/>
        </w:rPr>
        <w:t>Concentration</w:t>
      </w:r>
      <w:r>
        <w:t xml:space="preserve"> column from mol/L to mmol/L. Add your calculated mM concentration values for solutions A, B, C, D, and E to the table.</w:t>
      </w:r>
    </w:p>
    <w:p w14:paraId="21B98668" w14:textId="77777777" w:rsidR="00825BBE" w:rsidRDefault="00000000">
      <w:pPr>
        <w:pStyle w:val="ListNumber"/>
        <w:numPr>
          <w:ilvl w:val="0"/>
          <w:numId w:val="6"/>
        </w:numPr>
      </w:pPr>
      <w:r>
        <w:t xml:space="preserve">Click the first cell in the </w:t>
      </w:r>
      <w:r>
        <w:rPr>
          <w:b/>
        </w:rPr>
        <w:t>Absorbance</w:t>
      </w:r>
      <w:r>
        <w:t xml:space="preserve"> column. Place the solution A cuvette in the spectrometer and start recording data. Select the check mark next to the absorbance value to record it.</w:t>
      </w:r>
    </w:p>
    <w:p w14:paraId="656600C5" w14:textId="77777777" w:rsidR="00825BBE" w:rsidRDefault="00000000">
      <w:pPr>
        <w:pStyle w:val="ListNumber"/>
        <w:numPr>
          <w:ilvl w:val="0"/>
          <w:numId w:val="6"/>
        </w:numPr>
      </w:pPr>
      <w:r>
        <w:t>Repeat the previous step to record the absorbance values for solutions B through E; do not stop recording data between solutions.</w:t>
      </w:r>
    </w:p>
    <w:p w14:paraId="1538803A" w14:textId="77777777" w:rsidR="00825BBE" w:rsidRDefault="00000000">
      <w:pPr>
        <w:pStyle w:val="ListNumber"/>
        <w:numPr>
          <w:ilvl w:val="0"/>
          <w:numId w:val="6"/>
        </w:numPr>
      </w:pPr>
      <w:r>
        <w:t>Place the aspirin solution cuvette in the spectrometer.</w:t>
      </w:r>
    </w:p>
    <w:p w14:paraId="339BF1CF" w14:textId="77777777" w:rsidR="00825BBE" w:rsidRDefault="00000000">
      <w:pPr>
        <w:pStyle w:val="ListNumber"/>
        <w:numPr>
          <w:ilvl w:val="0"/>
          <w:numId w:val="6"/>
        </w:numPr>
      </w:pPr>
      <w:r>
        <w:t xml:space="preserve">Locate the </w:t>
      </w:r>
      <w:r>
        <w:rPr>
          <w:b/>
        </w:rPr>
        <w:t>Unknown Concentration</w:t>
      </w:r>
      <w:r>
        <w:t xml:space="preserve"> table at the bottom-left corner and select the box for </w:t>
      </w:r>
      <w:r>
        <w:rPr>
          <w:b/>
        </w:rPr>
        <w:t>Absorbance</w:t>
      </w:r>
      <w:r>
        <w:t>. Click the check mark to keep the absorbance value.</w:t>
      </w:r>
    </w:p>
    <w:p w14:paraId="009869A5" w14:textId="77777777" w:rsidR="00825BBE" w:rsidRDefault="00000000">
      <w:pPr>
        <w:pStyle w:val="Note"/>
        <w:ind w:left="720"/>
      </w:pPr>
      <w:bookmarkStart w:id="39" w:name="_Refd22e328"/>
      <w:bookmarkStart w:id="40" w:name="_Tocd22e328"/>
      <w:r>
        <w:rPr>
          <w:b/>
          <w:caps/>
        </w:rPr>
        <w:t xml:space="preserve">Note: </w:t>
      </w:r>
      <w:r>
        <w:t>To check your calculated concentration, return to the Unknown Concentration table after completing Question 1 and enter the value where indicated. Check your accuracy by noting the proximity of your calculated concentration to the best fit line.</w:t>
      </w:r>
      <w:bookmarkEnd w:id="39"/>
      <w:bookmarkEnd w:id="40"/>
    </w:p>
    <w:p w14:paraId="72199171" w14:textId="77777777" w:rsidR="00825BBE" w:rsidRDefault="00000000">
      <w:pPr>
        <w:pStyle w:val="ListNumber"/>
        <w:numPr>
          <w:ilvl w:val="0"/>
          <w:numId w:val="6"/>
        </w:numPr>
      </w:pPr>
      <w:r>
        <w:t>Stop recording data. Copy the absorbance values for all solutions into Table 1.</w:t>
      </w:r>
    </w:p>
    <w:p w14:paraId="59ED8639" w14:textId="50DB22F8" w:rsidR="00825BBE" w:rsidRDefault="00000000">
      <w:pPr>
        <w:pStyle w:val="ListNumber"/>
        <w:numPr>
          <w:ilvl w:val="0"/>
          <w:numId w:val="6"/>
        </w:numPr>
      </w:pPr>
      <w:r>
        <w:rPr>
          <w:b/>
        </w:rPr>
        <w:t>Scale</w:t>
      </w:r>
      <w:r>
        <w:t xml:space="preserve"> the data in the graph </w:t>
      </w:r>
      <w:r>
        <w:rPr>
          <w:noProof/>
        </w:rPr>
        <w:drawing>
          <wp:inline distT="0" distB="0" distL="0" distR="0" wp14:anchorId="762553C3" wp14:editId="2A9AB794">
            <wp:extent cx="169545" cy="169545"/>
            <wp:effectExtent l="0" t="0" r="1905"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AutoScale.png"/>
                    <pic:cNvPicPr/>
                  </pic:nvPicPr>
                  <pic:blipFill>
                    <a:blip r:embed="rId13">
                      <a:extLst>
                        <a:ext uri="{28A0092B-C50C-407E-A947-70E740481C1C}">
                          <a14:useLocalDpi xmlns:a14="http://schemas.microsoft.com/office/drawing/2010/main" val="0"/>
                        </a:ext>
                      </a:extLst>
                    </a:blip>
                    <a:stretch>
                      <a:fillRect/>
                    </a:stretch>
                  </pic:blipFill>
                  <pic:spPr>
                    <a:xfrm>
                      <a:off x="0" y="0"/>
                      <a:ext cx="169580" cy="169580"/>
                    </a:xfrm>
                    <a:prstGeom prst="rect">
                      <a:avLst/>
                    </a:prstGeom>
                  </pic:spPr>
                </pic:pic>
              </a:graphicData>
            </a:graphic>
          </wp:inline>
        </w:drawing>
      </w:r>
      <w:r>
        <w:t xml:space="preserve"> and apply a </w:t>
      </w:r>
      <w:r>
        <w:rPr>
          <w:b/>
        </w:rPr>
        <w:t>Linear Fit</w:t>
      </w:r>
      <w:r w:rsidR="00517BCA">
        <w:rPr>
          <w:b/>
        </w:rPr>
        <w:t xml:space="preserve"> </w:t>
      </w:r>
      <w:r>
        <w:rPr>
          <w:noProof/>
        </w:rPr>
        <w:drawing>
          <wp:inline distT="0" distB="0" distL="0" distR="0" wp14:anchorId="7BC0FFB4" wp14:editId="53F749E8">
            <wp:extent cx="182880" cy="182880"/>
            <wp:effectExtent l="0" t="0" r="762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images/spectrometry/ShowLinearFit.png"/>
                    <pic:cNvPicPr/>
                  </pic:nvPicPr>
                  <pic:blipFill>
                    <a:blip r:embed="rId14">
                      <a:extLst>
                        <a:ext uri="{28A0092B-C50C-407E-A947-70E740481C1C}">
                          <a14:useLocalDpi xmlns:a14="http://schemas.microsoft.com/office/drawing/2010/main" val="0"/>
                        </a:ext>
                      </a:extLst>
                    </a:blip>
                    <a:stretch>
                      <a:fillRect/>
                    </a:stretch>
                  </pic:blipFill>
                  <pic:spPr>
                    <a:xfrm>
                      <a:off x="0" y="0"/>
                      <a:ext cx="182916" cy="182916"/>
                    </a:xfrm>
                    <a:prstGeom prst="rect">
                      <a:avLst/>
                    </a:prstGeom>
                  </pic:spPr>
                </pic:pic>
              </a:graphicData>
            </a:graphic>
          </wp:inline>
        </w:drawing>
      </w:r>
      <w:r>
        <w:t>. Record the slope (m), y-intercept (b), and value for goodness of fit (r) in the space provided below Table 1. Comment on whether your results will be affected by the linearity of the data based on the r</w:t>
      </w:r>
      <w:r>
        <w:noBreakHyphen/>
        <w:t>value closeness to 1, and whether your data indicates a direct relationship based on the proximity of the best-fit line to the origin.</w:t>
      </w:r>
    </w:p>
    <w:p w14:paraId="08432CED" w14:textId="77777777" w:rsidR="00825BBE" w:rsidRDefault="00000000">
      <w:pPr>
        <w:pStyle w:val="ListNumber"/>
        <w:numPr>
          <w:ilvl w:val="0"/>
          <w:numId w:val="6"/>
        </w:numPr>
      </w:pPr>
      <w:r>
        <w:t>Sketch the graph in Graph 1. Include a title, best fit line, and label both axes including units when appropriate.</w:t>
      </w:r>
      <w:bookmarkEnd w:id="33"/>
      <w:bookmarkEnd w:id="34"/>
    </w:p>
    <w:p w14:paraId="141F2903" w14:textId="77777777" w:rsidR="00825BBE" w:rsidRDefault="00000000">
      <w:pPr>
        <w:pStyle w:val="Heading2"/>
      </w:pPr>
      <w:bookmarkStart w:id="41" w:name="_Refd22e353"/>
      <w:bookmarkStart w:id="42" w:name="_Numd22e353"/>
      <w:bookmarkStart w:id="43" w:name="_Toc116980628"/>
      <w:r>
        <w:lastRenderedPageBreak/>
        <w:t>Data Collection</w:t>
      </w:r>
      <w:bookmarkEnd w:id="41"/>
      <w:bookmarkEnd w:id="42"/>
      <w:bookmarkEnd w:id="43"/>
    </w:p>
    <w:p w14:paraId="0A751250" w14:textId="77777777" w:rsidR="00825BBE" w:rsidRDefault="00000000">
      <w:pPr>
        <w:pStyle w:val="Caption"/>
      </w:pPr>
      <w:bookmarkStart w:id="44" w:name="_Refd22e357"/>
      <w:bookmarkStart w:id="45" w:name="_Tocd22e357"/>
      <w:r>
        <w:t xml:space="preserve">Table </w:t>
      </w:r>
      <w:bookmarkStart w:id="46" w:name="_Numd22e357"/>
      <w:r>
        <w:fldChar w:fldCharType="begin"/>
      </w:r>
      <w:r>
        <w:instrText xml:space="preserve"> SEQ Table \* ARABIC </w:instrText>
      </w:r>
      <w:r>
        <w:fldChar w:fldCharType="separate"/>
      </w:r>
      <w:r w:rsidR="008C3C23">
        <w:rPr>
          <w:noProof/>
        </w:rPr>
        <w:t>1</w:t>
      </w:r>
      <w:r>
        <w:rPr>
          <w:noProof/>
        </w:rPr>
        <w:fldChar w:fldCharType="end"/>
      </w:r>
      <w:bookmarkEnd w:id="44"/>
      <w:bookmarkEnd w:id="45"/>
      <w:bookmarkEnd w:id="46"/>
      <w:r>
        <w:t>: ASA solution concentrations and absorbance values</w:t>
      </w:r>
    </w:p>
    <w:tbl>
      <w:tblPr>
        <w:tblStyle w:val="TableGrid"/>
        <w:tblW w:w="0" w:type="auto"/>
        <w:tblLook w:val="0620" w:firstRow="1" w:lastRow="0" w:firstColumn="0" w:lastColumn="0" w:noHBand="1" w:noVBand="1"/>
      </w:tblPr>
      <w:tblGrid>
        <w:gridCol w:w="1393"/>
        <w:gridCol w:w="2341"/>
        <w:gridCol w:w="2019"/>
        <w:gridCol w:w="2158"/>
        <w:gridCol w:w="1439"/>
      </w:tblGrid>
      <w:tr w:rsidR="00825BBE" w14:paraId="1E4A672E" w14:textId="77777777" w:rsidTr="00825BBE">
        <w:trPr>
          <w:cnfStyle w:val="100000000000" w:firstRow="1" w:lastRow="0" w:firstColumn="0" w:lastColumn="0" w:oddVBand="0" w:evenVBand="0" w:oddHBand="0" w:evenHBand="0" w:firstRowFirstColumn="0" w:firstRowLastColumn="0" w:lastRowFirstColumn="0" w:lastRowLastColumn="0"/>
          <w:cantSplit/>
          <w:tblHeader/>
        </w:trPr>
        <w:tc>
          <w:tcPr>
            <w:tcW w:w="0" w:type="auto"/>
          </w:tcPr>
          <w:p w14:paraId="484C3FB5" w14:textId="77777777" w:rsidR="00825BBE" w:rsidRDefault="00000000">
            <w:pPr>
              <w:pStyle w:val="BodyText"/>
            </w:pPr>
            <w:r>
              <w:t>Solution</w:t>
            </w:r>
          </w:p>
        </w:tc>
        <w:tc>
          <w:tcPr>
            <w:tcW w:w="0" w:type="auto"/>
          </w:tcPr>
          <w:p w14:paraId="3034E8E2" w14:textId="77777777" w:rsidR="00825BBE" w:rsidRDefault="00000000">
            <w:pPr>
              <w:pStyle w:val="BodyText"/>
            </w:pPr>
            <w:r>
              <w:t>Volume stock added (mL)</w:t>
            </w:r>
          </w:p>
        </w:tc>
        <w:tc>
          <w:tcPr>
            <w:tcW w:w="0" w:type="auto"/>
          </w:tcPr>
          <w:p w14:paraId="78D6EFAE" w14:textId="77777777" w:rsidR="00825BBE" w:rsidRDefault="00000000">
            <w:pPr>
              <w:pStyle w:val="BodyText"/>
            </w:pPr>
            <w:r>
              <w:t>Concentration (M)</w:t>
            </w:r>
          </w:p>
        </w:tc>
        <w:tc>
          <w:tcPr>
            <w:tcW w:w="0" w:type="auto"/>
          </w:tcPr>
          <w:p w14:paraId="68B5CE49" w14:textId="77777777" w:rsidR="00825BBE" w:rsidRDefault="00000000">
            <w:pPr>
              <w:pStyle w:val="BodyText"/>
            </w:pPr>
            <w:r>
              <w:t>Concentration (mM)</w:t>
            </w:r>
          </w:p>
        </w:tc>
        <w:tc>
          <w:tcPr>
            <w:tcW w:w="0" w:type="auto"/>
          </w:tcPr>
          <w:p w14:paraId="21B7ABE6" w14:textId="77777777" w:rsidR="00825BBE" w:rsidRDefault="00000000">
            <w:pPr>
              <w:pStyle w:val="BodyText"/>
            </w:pPr>
            <w:r>
              <w:t>Absorbance</w:t>
            </w:r>
          </w:p>
        </w:tc>
      </w:tr>
      <w:tr w:rsidR="00825BBE" w14:paraId="48312900" w14:textId="77777777" w:rsidTr="00825BBE">
        <w:trPr>
          <w:cantSplit/>
        </w:trPr>
        <w:tc>
          <w:tcPr>
            <w:tcW w:w="0" w:type="auto"/>
          </w:tcPr>
          <w:p w14:paraId="27651446" w14:textId="77777777" w:rsidR="00825BBE" w:rsidRDefault="00000000">
            <w:pPr>
              <w:pStyle w:val="BodyText"/>
            </w:pPr>
            <w:r>
              <w:t>A</w:t>
            </w:r>
          </w:p>
        </w:tc>
        <w:tc>
          <w:tcPr>
            <w:tcW w:w="0" w:type="auto"/>
          </w:tcPr>
          <w:p w14:paraId="6BC77C9F" w14:textId="77777777" w:rsidR="00825BBE" w:rsidRDefault="00000000">
            <w:pPr>
              <w:pStyle w:val="BodyText"/>
            </w:pPr>
            <w:r>
              <w:t>2.0</w:t>
            </w:r>
          </w:p>
        </w:tc>
        <w:tc>
          <w:tcPr>
            <w:tcW w:w="0" w:type="auto"/>
          </w:tcPr>
          <w:p w14:paraId="5F04CCA2" w14:textId="77777777" w:rsidR="00825BBE" w:rsidRDefault="00825BBE">
            <w:pPr>
              <w:pStyle w:val="BodyText"/>
            </w:pPr>
          </w:p>
        </w:tc>
        <w:tc>
          <w:tcPr>
            <w:tcW w:w="0" w:type="auto"/>
          </w:tcPr>
          <w:p w14:paraId="562B39D8" w14:textId="77777777" w:rsidR="00825BBE" w:rsidRDefault="00825BBE">
            <w:pPr>
              <w:pStyle w:val="BodyText"/>
            </w:pPr>
          </w:p>
        </w:tc>
        <w:tc>
          <w:tcPr>
            <w:tcW w:w="0" w:type="auto"/>
          </w:tcPr>
          <w:p w14:paraId="5356E8E3" w14:textId="77777777" w:rsidR="00825BBE" w:rsidRDefault="00825BBE">
            <w:pPr>
              <w:pStyle w:val="BodyText"/>
            </w:pPr>
          </w:p>
        </w:tc>
      </w:tr>
      <w:tr w:rsidR="00825BBE" w14:paraId="05302B6D" w14:textId="77777777" w:rsidTr="00825BBE">
        <w:trPr>
          <w:cantSplit/>
        </w:trPr>
        <w:tc>
          <w:tcPr>
            <w:tcW w:w="0" w:type="auto"/>
          </w:tcPr>
          <w:p w14:paraId="20FECB5B" w14:textId="77777777" w:rsidR="00825BBE" w:rsidRDefault="00000000">
            <w:pPr>
              <w:pStyle w:val="BodyText"/>
            </w:pPr>
            <w:r>
              <w:t>B</w:t>
            </w:r>
          </w:p>
        </w:tc>
        <w:tc>
          <w:tcPr>
            <w:tcW w:w="0" w:type="auto"/>
          </w:tcPr>
          <w:p w14:paraId="69CC1A2D" w14:textId="77777777" w:rsidR="00825BBE" w:rsidRDefault="00000000">
            <w:pPr>
              <w:pStyle w:val="BodyText"/>
            </w:pPr>
            <w:r>
              <w:t>4.0</w:t>
            </w:r>
          </w:p>
        </w:tc>
        <w:tc>
          <w:tcPr>
            <w:tcW w:w="0" w:type="auto"/>
          </w:tcPr>
          <w:p w14:paraId="5615326C" w14:textId="77777777" w:rsidR="00825BBE" w:rsidRDefault="00825BBE">
            <w:pPr>
              <w:pStyle w:val="BodyText"/>
            </w:pPr>
          </w:p>
        </w:tc>
        <w:tc>
          <w:tcPr>
            <w:tcW w:w="0" w:type="auto"/>
          </w:tcPr>
          <w:p w14:paraId="063C3FAA" w14:textId="77777777" w:rsidR="00825BBE" w:rsidRDefault="00825BBE">
            <w:pPr>
              <w:pStyle w:val="BodyText"/>
            </w:pPr>
          </w:p>
        </w:tc>
        <w:tc>
          <w:tcPr>
            <w:tcW w:w="0" w:type="auto"/>
          </w:tcPr>
          <w:p w14:paraId="50631BD9" w14:textId="77777777" w:rsidR="00825BBE" w:rsidRDefault="00825BBE">
            <w:pPr>
              <w:pStyle w:val="BodyText"/>
            </w:pPr>
          </w:p>
        </w:tc>
      </w:tr>
      <w:tr w:rsidR="00825BBE" w14:paraId="0D1D8D32" w14:textId="77777777" w:rsidTr="00825BBE">
        <w:trPr>
          <w:cantSplit/>
        </w:trPr>
        <w:tc>
          <w:tcPr>
            <w:tcW w:w="0" w:type="auto"/>
          </w:tcPr>
          <w:p w14:paraId="23FEB50A" w14:textId="77777777" w:rsidR="00825BBE" w:rsidRDefault="00000000">
            <w:pPr>
              <w:pStyle w:val="BodyText"/>
            </w:pPr>
            <w:r>
              <w:t>C</w:t>
            </w:r>
          </w:p>
        </w:tc>
        <w:tc>
          <w:tcPr>
            <w:tcW w:w="0" w:type="auto"/>
          </w:tcPr>
          <w:p w14:paraId="7D73FC33" w14:textId="77777777" w:rsidR="00825BBE" w:rsidRDefault="00000000">
            <w:pPr>
              <w:pStyle w:val="BodyText"/>
            </w:pPr>
            <w:r>
              <w:t>6.0</w:t>
            </w:r>
          </w:p>
        </w:tc>
        <w:tc>
          <w:tcPr>
            <w:tcW w:w="0" w:type="auto"/>
          </w:tcPr>
          <w:p w14:paraId="659F19E0" w14:textId="77777777" w:rsidR="00825BBE" w:rsidRDefault="00825BBE">
            <w:pPr>
              <w:pStyle w:val="BodyText"/>
            </w:pPr>
          </w:p>
        </w:tc>
        <w:tc>
          <w:tcPr>
            <w:tcW w:w="0" w:type="auto"/>
          </w:tcPr>
          <w:p w14:paraId="23B08F34" w14:textId="77777777" w:rsidR="00825BBE" w:rsidRDefault="00825BBE">
            <w:pPr>
              <w:pStyle w:val="BodyText"/>
            </w:pPr>
          </w:p>
        </w:tc>
        <w:tc>
          <w:tcPr>
            <w:tcW w:w="0" w:type="auto"/>
          </w:tcPr>
          <w:p w14:paraId="477275C9" w14:textId="77777777" w:rsidR="00825BBE" w:rsidRDefault="00825BBE">
            <w:pPr>
              <w:pStyle w:val="BodyText"/>
            </w:pPr>
          </w:p>
        </w:tc>
      </w:tr>
      <w:tr w:rsidR="00825BBE" w14:paraId="10EC5695" w14:textId="77777777" w:rsidTr="00825BBE">
        <w:trPr>
          <w:cantSplit/>
        </w:trPr>
        <w:tc>
          <w:tcPr>
            <w:tcW w:w="0" w:type="auto"/>
          </w:tcPr>
          <w:p w14:paraId="41BE5D3A" w14:textId="77777777" w:rsidR="00825BBE" w:rsidRDefault="00000000">
            <w:pPr>
              <w:pStyle w:val="BodyText"/>
            </w:pPr>
            <w:r>
              <w:t>D</w:t>
            </w:r>
          </w:p>
        </w:tc>
        <w:tc>
          <w:tcPr>
            <w:tcW w:w="0" w:type="auto"/>
          </w:tcPr>
          <w:p w14:paraId="3F0B5E66" w14:textId="77777777" w:rsidR="00825BBE" w:rsidRDefault="00000000">
            <w:pPr>
              <w:pStyle w:val="BodyText"/>
            </w:pPr>
            <w:r>
              <w:t>8.0</w:t>
            </w:r>
          </w:p>
        </w:tc>
        <w:tc>
          <w:tcPr>
            <w:tcW w:w="0" w:type="auto"/>
          </w:tcPr>
          <w:p w14:paraId="32315136" w14:textId="77777777" w:rsidR="00825BBE" w:rsidRDefault="00825BBE">
            <w:pPr>
              <w:pStyle w:val="BodyText"/>
            </w:pPr>
          </w:p>
        </w:tc>
        <w:tc>
          <w:tcPr>
            <w:tcW w:w="0" w:type="auto"/>
          </w:tcPr>
          <w:p w14:paraId="29055C83" w14:textId="77777777" w:rsidR="00825BBE" w:rsidRDefault="00825BBE">
            <w:pPr>
              <w:pStyle w:val="BodyText"/>
            </w:pPr>
          </w:p>
        </w:tc>
        <w:tc>
          <w:tcPr>
            <w:tcW w:w="0" w:type="auto"/>
          </w:tcPr>
          <w:p w14:paraId="4DBAC38A" w14:textId="77777777" w:rsidR="00825BBE" w:rsidRDefault="00825BBE">
            <w:pPr>
              <w:pStyle w:val="BodyText"/>
            </w:pPr>
          </w:p>
        </w:tc>
      </w:tr>
      <w:tr w:rsidR="00825BBE" w14:paraId="4A5B8D43" w14:textId="77777777" w:rsidTr="00825BBE">
        <w:trPr>
          <w:cantSplit/>
        </w:trPr>
        <w:tc>
          <w:tcPr>
            <w:tcW w:w="0" w:type="auto"/>
          </w:tcPr>
          <w:p w14:paraId="55C2569D" w14:textId="77777777" w:rsidR="00825BBE" w:rsidRDefault="00000000">
            <w:pPr>
              <w:pStyle w:val="BodyText"/>
            </w:pPr>
            <w:r>
              <w:t>E</w:t>
            </w:r>
          </w:p>
        </w:tc>
        <w:tc>
          <w:tcPr>
            <w:tcW w:w="0" w:type="auto"/>
          </w:tcPr>
          <w:p w14:paraId="1B819FA0" w14:textId="77777777" w:rsidR="00825BBE" w:rsidRDefault="00000000">
            <w:pPr>
              <w:pStyle w:val="BodyText"/>
            </w:pPr>
            <w:r>
              <w:t>10.0</w:t>
            </w:r>
          </w:p>
        </w:tc>
        <w:tc>
          <w:tcPr>
            <w:tcW w:w="0" w:type="auto"/>
          </w:tcPr>
          <w:p w14:paraId="56D587C1" w14:textId="77777777" w:rsidR="00825BBE" w:rsidRDefault="00825BBE">
            <w:pPr>
              <w:pStyle w:val="BodyText"/>
            </w:pPr>
          </w:p>
        </w:tc>
        <w:tc>
          <w:tcPr>
            <w:tcW w:w="0" w:type="auto"/>
          </w:tcPr>
          <w:p w14:paraId="58C5CDA7" w14:textId="77777777" w:rsidR="00825BBE" w:rsidRDefault="00825BBE">
            <w:pPr>
              <w:pStyle w:val="BodyText"/>
            </w:pPr>
          </w:p>
        </w:tc>
        <w:tc>
          <w:tcPr>
            <w:tcW w:w="0" w:type="auto"/>
          </w:tcPr>
          <w:p w14:paraId="376F7801" w14:textId="77777777" w:rsidR="00825BBE" w:rsidRDefault="00825BBE">
            <w:pPr>
              <w:pStyle w:val="BodyText"/>
            </w:pPr>
          </w:p>
        </w:tc>
      </w:tr>
      <w:tr w:rsidR="00825BBE" w14:paraId="2B9D8EC6" w14:textId="77777777" w:rsidTr="00825BBE">
        <w:trPr>
          <w:cantSplit/>
        </w:trPr>
        <w:tc>
          <w:tcPr>
            <w:tcW w:w="0" w:type="auto"/>
          </w:tcPr>
          <w:p w14:paraId="35472772" w14:textId="77777777" w:rsidR="00825BBE" w:rsidRDefault="00000000" w:rsidP="00517BCA">
            <w:pPr>
              <w:pStyle w:val="BodyText"/>
              <w:ind w:left="-114" w:right="-150"/>
            </w:pPr>
            <w:r>
              <w:t>Aspirin tablet</w:t>
            </w:r>
          </w:p>
        </w:tc>
        <w:tc>
          <w:tcPr>
            <w:tcW w:w="0" w:type="auto"/>
          </w:tcPr>
          <w:p w14:paraId="05C10DAB" w14:textId="77777777" w:rsidR="00825BBE" w:rsidRDefault="00000000">
            <w:pPr>
              <w:pStyle w:val="BodyText"/>
            </w:pPr>
            <w:r>
              <w:t>N/A</w:t>
            </w:r>
          </w:p>
        </w:tc>
        <w:tc>
          <w:tcPr>
            <w:tcW w:w="0" w:type="auto"/>
          </w:tcPr>
          <w:p w14:paraId="5A361703" w14:textId="77777777" w:rsidR="00825BBE" w:rsidRDefault="00000000">
            <w:pPr>
              <w:pStyle w:val="BodyText"/>
            </w:pPr>
            <w:r>
              <w:t>N/A</w:t>
            </w:r>
          </w:p>
        </w:tc>
        <w:tc>
          <w:tcPr>
            <w:tcW w:w="0" w:type="auto"/>
          </w:tcPr>
          <w:p w14:paraId="681DA947" w14:textId="77777777" w:rsidR="00825BBE" w:rsidRDefault="00825BBE">
            <w:pPr>
              <w:pStyle w:val="BodyText"/>
            </w:pPr>
          </w:p>
        </w:tc>
        <w:tc>
          <w:tcPr>
            <w:tcW w:w="0" w:type="auto"/>
          </w:tcPr>
          <w:p w14:paraId="54F3E4CE" w14:textId="77777777" w:rsidR="00825BBE" w:rsidRDefault="00825BBE">
            <w:pPr>
              <w:pStyle w:val="BodyText"/>
            </w:pPr>
          </w:p>
        </w:tc>
      </w:tr>
    </w:tbl>
    <w:p w14:paraId="567B16E6" w14:textId="0F259DEA" w:rsidR="00825BBE" w:rsidRDefault="00000000">
      <w:pPr>
        <w:pStyle w:val="BodyText"/>
      </w:pPr>
      <w:r>
        <w:t>Sample calculation for solution concentrations:</w:t>
      </w:r>
    </w:p>
    <w:p w14:paraId="7E0449ED" w14:textId="77777777" w:rsidR="00517BCA" w:rsidRDefault="00517BCA">
      <w:pPr>
        <w:pStyle w:val="BodyText"/>
      </w:pPr>
    </w:p>
    <w:p w14:paraId="7D455144" w14:textId="77777777" w:rsidR="00825BBE" w:rsidRDefault="00000000">
      <w:pPr>
        <w:pStyle w:val="BodyText"/>
      </w:pPr>
      <w:r>
        <w:t>Mass of whole aspirin tablet:</w:t>
      </w:r>
    </w:p>
    <w:p w14:paraId="43616BD3" w14:textId="77777777" w:rsidR="00517BCA" w:rsidRDefault="00517BCA">
      <w:pPr>
        <w:pStyle w:val="BodyText"/>
      </w:pPr>
    </w:p>
    <w:p w14:paraId="58A8599D" w14:textId="0595155E" w:rsidR="00825BBE" w:rsidRDefault="00000000">
      <w:pPr>
        <w:pStyle w:val="BodyText"/>
      </w:pPr>
      <w:r>
        <w:t>Mass of powdered aspirin sample:</w:t>
      </w:r>
    </w:p>
    <w:p w14:paraId="3AD002C0" w14:textId="77777777" w:rsidR="00517BCA" w:rsidRDefault="00517BCA">
      <w:pPr>
        <w:pStyle w:val="BodyText"/>
      </w:pPr>
    </w:p>
    <w:p w14:paraId="2CAD2B59" w14:textId="0B724BBB" w:rsidR="00825BBE" w:rsidRDefault="00000000">
      <w:pPr>
        <w:pStyle w:val="BodyText"/>
      </w:pPr>
      <w:r>
        <w:t>Analysis wavelength:</w:t>
      </w:r>
    </w:p>
    <w:p w14:paraId="62D0313A" w14:textId="77777777" w:rsidR="00517BCA" w:rsidRDefault="00517BCA">
      <w:pPr>
        <w:pStyle w:val="BodyText"/>
      </w:pPr>
    </w:p>
    <w:p w14:paraId="55619FB4" w14:textId="590653F8" w:rsidR="00825BBE" w:rsidRDefault="00000000">
      <w:pPr>
        <w:pStyle w:val="BodyText"/>
      </w:pPr>
      <w:r>
        <w:t>Linear fit values and linearity comments:</w:t>
      </w:r>
    </w:p>
    <w:p w14:paraId="7D647457" w14:textId="77777777" w:rsidR="00517BCA" w:rsidRDefault="00517BCA">
      <w:pPr>
        <w:pStyle w:val="BodyText"/>
      </w:pPr>
    </w:p>
    <w:p w14:paraId="1F7AC083" w14:textId="67FD59A1" w:rsidR="00825BBE" w:rsidRDefault="00000000">
      <w:pPr>
        <w:pStyle w:val="BodyText"/>
      </w:pPr>
      <w:r>
        <w:t>Graph 1:</w:t>
      </w:r>
    </w:p>
    <w:p w14:paraId="4338289F" w14:textId="77777777" w:rsidR="00825BBE" w:rsidRDefault="00000000">
      <w:pPr>
        <w:pStyle w:val="BodyText"/>
      </w:pPr>
      <w:r>
        <w:rPr>
          <w:noProof/>
        </w:rPr>
        <w:drawing>
          <wp:inline distT="0" distB="0" distL="0" distR="0" wp14:anchorId="4EDD6B60" wp14:editId="11EDF14C">
            <wp:extent cx="6119495" cy="385666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warehouse-pasco/curriculum/images/ws-graph-coarse.jpg"/>
                    <pic:cNvPicPr/>
                  </pic:nvPicPr>
                  <pic:blipFill rotWithShape="1">
                    <a:blip r:embed="rId15">
                      <a:extLst>
                        <a:ext uri="{28A0092B-C50C-407E-A947-70E740481C1C}">
                          <a14:useLocalDpi xmlns:a14="http://schemas.microsoft.com/office/drawing/2010/main" val="0"/>
                        </a:ext>
                      </a:extLst>
                    </a:blip>
                    <a:srcRect t="6727"/>
                    <a:stretch/>
                  </pic:blipFill>
                  <pic:spPr bwMode="auto">
                    <a:xfrm>
                      <a:off x="0" y="0"/>
                      <a:ext cx="6120000" cy="3856982"/>
                    </a:xfrm>
                    <a:prstGeom prst="rect">
                      <a:avLst/>
                    </a:prstGeom>
                    <a:ln>
                      <a:noFill/>
                    </a:ln>
                    <a:extLst>
                      <a:ext uri="{53640926-AAD7-44D8-BBD7-CCE9431645EC}">
                        <a14:shadowObscured xmlns:a14="http://schemas.microsoft.com/office/drawing/2010/main"/>
                      </a:ext>
                    </a:extLst>
                  </pic:spPr>
                </pic:pic>
              </a:graphicData>
            </a:graphic>
          </wp:inline>
        </w:drawing>
      </w:r>
    </w:p>
    <w:p w14:paraId="5C7B3D18" w14:textId="77777777" w:rsidR="00825BBE" w:rsidRDefault="00000000">
      <w:pPr>
        <w:pStyle w:val="Heading2"/>
      </w:pPr>
      <w:bookmarkStart w:id="47" w:name="_Refd22e587"/>
      <w:bookmarkStart w:id="48" w:name="_Numd22e587"/>
      <w:bookmarkStart w:id="49" w:name="_Toc116980629"/>
      <w:r>
        <w:lastRenderedPageBreak/>
        <w:t>Questions and Analysis</w:t>
      </w:r>
      <w:bookmarkEnd w:id="47"/>
      <w:bookmarkEnd w:id="48"/>
      <w:bookmarkEnd w:id="49"/>
    </w:p>
    <w:p w14:paraId="7EE399AE" w14:textId="77777777" w:rsidR="00825BBE" w:rsidRDefault="00000000">
      <w:pPr>
        <w:pStyle w:val="BodyText"/>
        <w:numPr>
          <w:ilvl w:val="0"/>
          <w:numId w:val="7"/>
        </w:numPr>
      </w:pPr>
      <w:r>
        <w:t>Arrange the absorbance value of the aspirin sample (y) and the linear fit parameters into the line equation (y = mx + b) to solve for the concentration of ASA in the dilute aspirin solution (x) in mmol/L, or mM. Show work in the space below. Return to Spectrometry and check your answer by entering your calculated concentration in the Unknown Concentration table. If the data point is not located on or very close to the best fit line, review your calculation and revise your answer if necessary. Then, enter the concentration for the aspirin tablet in Table 1.</w:t>
      </w:r>
    </w:p>
    <w:p w14:paraId="7C8BB1DA" w14:textId="77777777" w:rsidR="00825BBE" w:rsidRDefault="00825BBE">
      <w:pPr>
        <w:pStyle w:val="AnswerSpace3Lines"/>
      </w:pPr>
    </w:p>
    <w:p w14:paraId="1632EBF6" w14:textId="77777777" w:rsidR="00825BBE" w:rsidRDefault="00000000">
      <w:pPr>
        <w:pStyle w:val="BodyText"/>
        <w:numPr>
          <w:ilvl w:val="0"/>
          <w:numId w:val="7"/>
        </w:numPr>
      </w:pPr>
      <w:r>
        <w:t xml:space="preserve">Use the calculated concentration above to determine the concentration of ASA in the first aspirin solution made in the volumetric flask (in mM). Show work. </w:t>
      </w:r>
      <w:r>
        <w:rPr>
          <w:i/>
        </w:rPr>
        <w:t>Hint: M</w:t>
      </w:r>
      <w:r>
        <w:rPr>
          <w:i/>
          <w:vertAlign w:val="subscript"/>
        </w:rPr>
        <w:t>1</w:t>
      </w:r>
      <w:r>
        <w:rPr>
          <w:i/>
        </w:rPr>
        <w:t>V</w:t>
      </w:r>
      <w:r>
        <w:rPr>
          <w:i/>
          <w:vertAlign w:val="subscript"/>
        </w:rPr>
        <w:t>1</w:t>
      </w:r>
      <w:r>
        <w:rPr>
          <w:i/>
        </w:rPr>
        <w:t>=M</w:t>
      </w:r>
      <w:r>
        <w:rPr>
          <w:i/>
          <w:vertAlign w:val="subscript"/>
        </w:rPr>
        <w:t>2</w:t>
      </w:r>
      <w:r>
        <w:rPr>
          <w:i/>
        </w:rPr>
        <w:t>V</w:t>
      </w:r>
      <w:r>
        <w:rPr>
          <w:i/>
          <w:vertAlign w:val="subscript"/>
        </w:rPr>
        <w:t>2</w:t>
      </w:r>
    </w:p>
    <w:p w14:paraId="3A930845" w14:textId="77777777" w:rsidR="00825BBE" w:rsidRDefault="00825BBE">
      <w:pPr>
        <w:pStyle w:val="AnswerSpace3Lines"/>
      </w:pPr>
    </w:p>
    <w:p w14:paraId="35B118FB" w14:textId="77777777" w:rsidR="00825BBE" w:rsidRDefault="00000000">
      <w:pPr>
        <w:pStyle w:val="BodyText"/>
        <w:numPr>
          <w:ilvl w:val="0"/>
          <w:numId w:val="7"/>
        </w:numPr>
      </w:pPr>
      <w:r>
        <w:t>Convert the ASA concentration in the original solution to grams ASA in solution. The molecular weight of ASA equals 180.16 g/mol. Show work.</w:t>
      </w:r>
    </w:p>
    <w:p w14:paraId="66182DD2" w14:textId="77777777" w:rsidR="00825BBE" w:rsidRDefault="00825BBE">
      <w:pPr>
        <w:pStyle w:val="AnswerSpace3Lines"/>
      </w:pPr>
    </w:p>
    <w:p w14:paraId="48A2CCEC" w14:textId="77777777" w:rsidR="00825BBE" w:rsidRDefault="00000000">
      <w:pPr>
        <w:pStyle w:val="BodyText"/>
        <w:numPr>
          <w:ilvl w:val="0"/>
          <w:numId w:val="7"/>
        </w:numPr>
      </w:pPr>
      <w:r>
        <w:t>What percent ASA (by mass) was in the aspirin powder used to make the solution in the volumetric flask? Show work.</w:t>
      </w:r>
    </w:p>
    <w:p w14:paraId="289C4856" w14:textId="77777777" w:rsidR="00825BBE" w:rsidRDefault="00825BBE">
      <w:pPr>
        <w:pStyle w:val="AnswerSpace3Lines"/>
      </w:pPr>
    </w:p>
    <w:p w14:paraId="0E8FD37A" w14:textId="77777777" w:rsidR="00825BBE" w:rsidRDefault="00000000">
      <w:pPr>
        <w:pStyle w:val="BodyText"/>
        <w:numPr>
          <w:ilvl w:val="0"/>
          <w:numId w:val="7"/>
        </w:numPr>
      </w:pPr>
      <w:r>
        <w:t>Based on the mass percentage calculated above, how many grams of ASA were in the whole aspirin tablet? Show work. How does this mass of ASA compare to the advertised 325 mg of ASA content? Does the ASA content meet the USP-NF standard of ±10%?</w:t>
      </w:r>
    </w:p>
    <w:p w14:paraId="3EB0A6B1" w14:textId="77777777" w:rsidR="00825BBE" w:rsidRDefault="00825BBE">
      <w:pPr>
        <w:pStyle w:val="AnswerSpace3Lines"/>
      </w:pPr>
    </w:p>
    <w:sectPr w:rsidR="00825BBE">
      <w:headerReference w:type="even" r:id="rId16"/>
      <w:headerReference w:type="default" r:id="rId17"/>
      <w:footerReference w:type="even" r:id="rId18"/>
      <w:footerReference w:type="default" r:id="rId19"/>
      <w:headerReference w:type="first" r:id="rId20"/>
      <w:footerReference w:type="first" r:id="rId21"/>
      <w:pgSz w:w="12240" w:h="15840" w:code="1"/>
      <w:pgMar w:top="1080" w:right="1080" w:bottom="1080" w:left="1800" w:header="576"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9662F" w14:textId="77777777" w:rsidR="00204EA6" w:rsidRDefault="00204EA6" w:rsidP="001D56CE">
      <w:r>
        <w:separator/>
      </w:r>
    </w:p>
  </w:endnote>
  <w:endnote w:type="continuationSeparator" w:id="0">
    <w:p w14:paraId="26D70EF4" w14:textId="77777777" w:rsidR="00204EA6" w:rsidRDefault="00204EA6" w:rsidP="001D5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E0147" w14:textId="77777777" w:rsidR="004E230A" w:rsidRDefault="009014A8" w:rsidP="00062806">
    <w:pPr>
      <w:pStyle w:val="FooterRuled"/>
      <w:tabs>
        <w:tab w:val="clear" w:pos="835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2</w:t>
    </w:r>
    <w:r w:rsidRPr="000D446B">
      <w:rPr>
        <w:rStyle w:val="Character-PageNumber"/>
      </w:rPr>
      <w:fldChar w:fldCharType="end"/>
    </w:r>
    <w:r w:rsidRPr="00913C18">
      <w:tab/>
    </w:r>
    <w:r>
      <w:t>pasco</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B84F" w14:textId="77777777" w:rsidR="004E230A" w:rsidRPr="00FF26F9" w:rsidRDefault="003725DB" w:rsidP="00FF26F9">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84E52" w14:textId="77777777" w:rsidR="009014A8" w:rsidRDefault="009014A8" w:rsidP="00062806">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9451C" w14:textId="77777777" w:rsidR="00204EA6" w:rsidRDefault="00204EA6">
      <w:r>
        <w:separator/>
      </w:r>
    </w:p>
  </w:footnote>
  <w:footnote w:type="continuationSeparator" w:id="0">
    <w:p w14:paraId="486EC189" w14:textId="77777777" w:rsidR="00204EA6" w:rsidRDefault="00204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26A07" w14:textId="77777777" w:rsidR="009014A8" w:rsidRDefault="00000000" w:rsidP="009014A8">
    <w:pPr>
      <w:pStyle w:val="Header-StudentFirstPage"/>
    </w:pPr>
    <w:fldSimple w:instr=" TITLE  \* Upper  \* MERGEFORMAT ">
      <w:r w:rsidR="008C3C23">
        <w:rPr>
          <w:caps w:val="0"/>
        </w:rPr>
        <w:t>ANALYSIS OF ASPIRIN TABLETS</w:t>
      </w:r>
    </w:fldSimple>
    <w:r w:rsidR="00541985">
      <w:rPr>
        <w:caps w:val="0"/>
      </w:rPr>
      <w:t xml:space="preserve"> | STUDENT HANDOUT</w:t>
    </w:r>
    <w:r w:rsidR="009014A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A01C6" w14:textId="77777777" w:rsidR="004E230A" w:rsidRDefault="003725DB" w:rsidP="004A07DB">
    <w:pPr>
      <w:pStyle w:val="Header-StudentFirstPage"/>
      <w:tabs>
        <w:tab w:val="clear" w:pos="4680"/>
        <w:tab w:val="left" w:pos="360"/>
      </w:tabs>
      <w:jc w:val="right"/>
    </w:pPr>
    <w:r>
      <w:tab/>
    </w:r>
    <w:r>
      <w:tab/>
    </w:r>
    <w:fldSimple w:instr=" TITLE  \* Upper  \* MERGEFORMAT ">
      <w:r w:rsidR="008C3C23">
        <w:rPr>
          <w:caps w:val="0"/>
        </w:rPr>
        <w:t>ANALYSIS OF ASPIRIN TABLETS</w:t>
      </w:r>
    </w:fldSimple>
    <w:r w:rsidR="00541985">
      <w:rPr>
        <w:caps w:val="0"/>
      </w:rPr>
      <w:t xml:space="preserve"> | STUDENT HANDOUT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E347D" w14:textId="77777777" w:rsidR="009014A8" w:rsidRDefault="009014A8" w:rsidP="009014A8">
    <w:pPr>
      <w:pStyle w:val="Header-StudentFirstPage"/>
    </w:pPr>
    <w:r>
      <w:tab/>
      <w:t>name</w:t>
    </w:r>
    <w:r>
      <w:tab/>
      <w:t>period</w:t>
    </w:r>
    <w:r>
      <w:tab/>
      <w:t xml:space="preserve">date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D88F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BA7A30"/>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3EFCB094"/>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1FE050E6"/>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9664F06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78340084"/>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BB638DC"/>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1207CEA"/>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D86A976"/>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182DB9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E32242F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F34D7"/>
    <w:multiLevelType w:val="hybridMultilevel"/>
    <w:tmpl w:val="C0E6EF18"/>
    <w:lvl w:ilvl="0" w:tplc="2B7A6846">
      <w:start w:val="1"/>
      <w:numFmt w:val="bullet"/>
      <w:lvlText w:val=""/>
      <w:lvlJc w:val="left"/>
      <w:pPr>
        <w:ind w:left="720" w:hanging="360"/>
      </w:pPr>
      <w:rPr>
        <w:rFonts w:ascii="Symbol" w:hAnsi="Symbol" w:hint="default"/>
      </w:rPr>
    </w:lvl>
    <w:lvl w:ilvl="1" w:tplc="DCB0DB7E" w:tentative="1">
      <w:start w:val="1"/>
      <w:numFmt w:val="bullet"/>
      <w:lvlText w:val="o"/>
      <w:lvlJc w:val="left"/>
      <w:pPr>
        <w:ind w:left="1440" w:hanging="360"/>
      </w:pPr>
      <w:rPr>
        <w:rFonts w:ascii="Courier New" w:hAnsi="Courier New" w:cs="Courier New" w:hint="default"/>
      </w:rPr>
    </w:lvl>
    <w:lvl w:ilvl="2" w:tplc="069A7CE8" w:tentative="1">
      <w:start w:val="1"/>
      <w:numFmt w:val="bullet"/>
      <w:lvlText w:val=""/>
      <w:lvlJc w:val="left"/>
      <w:pPr>
        <w:ind w:left="2160" w:hanging="360"/>
      </w:pPr>
      <w:rPr>
        <w:rFonts w:ascii="Wingdings" w:hAnsi="Wingdings" w:hint="default"/>
      </w:rPr>
    </w:lvl>
    <w:lvl w:ilvl="3" w:tplc="36F4C0E2" w:tentative="1">
      <w:start w:val="1"/>
      <w:numFmt w:val="bullet"/>
      <w:lvlText w:val=""/>
      <w:lvlJc w:val="left"/>
      <w:pPr>
        <w:ind w:left="2880" w:hanging="360"/>
      </w:pPr>
      <w:rPr>
        <w:rFonts w:ascii="Symbol" w:hAnsi="Symbol" w:hint="default"/>
      </w:rPr>
    </w:lvl>
    <w:lvl w:ilvl="4" w:tplc="2050DDAA" w:tentative="1">
      <w:start w:val="1"/>
      <w:numFmt w:val="bullet"/>
      <w:lvlText w:val="o"/>
      <w:lvlJc w:val="left"/>
      <w:pPr>
        <w:ind w:left="3600" w:hanging="360"/>
      </w:pPr>
      <w:rPr>
        <w:rFonts w:ascii="Courier New" w:hAnsi="Courier New" w:cs="Courier New" w:hint="default"/>
      </w:rPr>
    </w:lvl>
    <w:lvl w:ilvl="5" w:tplc="6A6ACFF8" w:tentative="1">
      <w:start w:val="1"/>
      <w:numFmt w:val="bullet"/>
      <w:lvlText w:val=""/>
      <w:lvlJc w:val="left"/>
      <w:pPr>
        <w:ind w:left="4320" w:hanging="360"/>
      </w:pPr>
      <w:rPr>
        <w:rFonts w:ascii="Wingdings" w:hAnsi="Wingdings" w:hint="default"/>
      </w:rPr>
    </w:lvl>
    <w:lvl w:ilvl="6" w:tplc="0BB449A4" w:tentative="1">
      <w:start w:val="1"/>
      <w:numFmt w:val="bullet"/>
      <w:lvlText w:val=""/>
      <w:lvlJc w:val="left"/>
      <w:pPr>
        <w:ind w:left="5040" w:hanging="360"/>
      </w:pPr>
      <w:rPr>
        <w:rFonts w:ascii="Symbol" w:hAnsi="Symbol" w:hint="default"/>
      </w:rPr>
    </w:lvl>
    <w:lvl w:ilvl="7" w:tplc="A6D85928" w:tentative="1">
      <w:start w:val="1"/>
      <w:numFmt w:val="bullet"/>
      <w:lvlText w:val="o"/>
      <w:lvlJc w:val="left"/>
      <w:pPr>
        <w:ind w:left="5760" w:hanging="360"/>
      </w:pPr>
      <w:rPr>
        <w:rFonts w:ascii="Courier New" w:hAnsi="Courier New" w:cs="Courier New" w:hint="default"/>
      </w:rPr>
    </w:lvl>
    <w:lvl w:ilvl="8" w:tplc="AD262EAE" w:tentative="1">
      <w:start w:val="1"/>
      <w:numFmt w:val="bullet"/>
      <w:lvlText w:val=""/>
      <w:lvlJc w:val="left"/>
      <w:pPr>
        <w:ind w:left="6480" w:hanging="360"/>
      </w:pPr>
      <w:rPr>
        <w:rFonts w:ascii="Wingdings" w:hAnsi="Wingdings" w:hint="default"/>
      </w:rPr>
    </w:lvl>
  </w:abstractNum>
  <w:abstractNum w:abstractNumId="12" w15:restartNumberingAfterBreak="0">
    <w:nsid w:val="10F07857"/>
    <w:multiLevelType w:val="hybridMultilevel"/>
    <w:tmpl w:val="D7544304"/>
    <w:lvl w:ilvl="0" w:tplc="47805256">
      <w:start w:val="1"/>
      <w:numFmt w:val="bullet"/>
      <w:lvlText w:val=""/>
      <w:lvlJc w:val="left"/>
      <w:pPr>
        <w:ind w:left="720" w:hanging="360"/>
      </w:pPr>
      <w:rPr>
        <w:rFonts w:ascii="Symbol" w:hAnsi="Symbol" w:hint="default"/>
      </w:rPr>
    </w:lvl>
    <w:lvl w:ilvl="1" w:tplc="216C8DC4" w:tentative="1">
      <w:start w:val="1"/>
      <w:numFmt w:val="bullet"/>
      <w:lvlText w:val="o"/>
      <w:lvlJc w:val="left"/>
      <w:pPr>
        <w:ind w:left="1440" w:hanging="360"/>
      </w:pPr>
      <w:rPr>
        <w:rFonts w:ascii="Courier New" w:hAnsi="Courier New" w:cs="Courier New" w:hint="default"/>
      </w:rPr>
    </w:lvl>
    <w:lvl w:ilvl="2" w:tplc="24C4E1AC" w:tentative="1">
      <w:start w:val="1"/>
      <w:numFmt w:val="bullet"/>
      <w:lvlText w:val=""/>
      <w:lvlJc w:val="left"/>
      <w:pPr>
        <w:ind w:left="2160" w:hanging="360"/>
      </w:pPr>
      <w:rPr>
        <w:rFonts w:ascii="Wingdings" w:hAnsi="Wingdings" w:hint="default"/>
      </w:rPr>
    </w:lvl>
    <w:lvl w:ilvl="3" w:tplc="4030000C" w:tentative="1">
      <w:start w:val="1"/>
      <w:numFmt w:val="bullet"/>
      <w:lvlText w:val=""/>
      <w:lvlJc w:val="left"/>
      <w:pPr>
        <w:ind w:left="2880" w:hanging="360"/>
      </w:pPr>
      <w:rPr>
        <w:rFonts w:ascii="Symbol" w:hAnsi="Symbol" w:hint="default"/>
      </w:rPr>
    </w:lvl>
    <w:lvl w:ilvl="4" w:tplc="11B6E05C" w:tentative="1">
      <w:start w:val="1"/>
      <w:numFmt w:val="bullet"/>
      <w:lvlText w:val="o"/>
      <w:lvlJc w:val="left"/>
      <w:pPr>
        <w:ind w:left="3600" w:hanging="360"/>
      </w:pPr>
      <w:rPr>
        <w:rFonts w:ascii="Courier New" w:hAnsi="Courier New" w:cs="Courier New" w:hint="default"/>
      </w:rPr>
    </w:lvl>
    <w:lvl w:ilvl="5" w:tplc="B440B2A2" w:tentative="1">
      <w:start w:val="1"/>
      <w:numFmt w:val="bullet"/>
      <w:lvlText w:val=""/>
      <w:lvlJc w:val="left"/>
      <w:pPr>
        <w:ind w:left="4320" w:hanging="360"/>
      </w:pPr>
      <w:rPr>
        <w:rFonts w:ascii="Wingdings" w:hAnsi="Wingdings" w:hint="default"/>
      </w:rPr>
    </w:lvl>
    <w:lvl w:ilvl="6" w:tplc="6A68B386" w:tentative="1">
      <w:start w:val="1"/>
      <w:numFmt w:val="bullet"/>
      <w:lvlText w:val=""/>
      <w:lvlJc w:val="left"/>
      <w:pPr>
        <w:ind w:left="5040" w:hanging="360"/>
      </w:pPr>
      <w:rPr>
        <w:rFonts w:ascii="Symbol" w:hAnsi="Symbol" w:hint="default"/>
      </w:rPr>
    </w:lvl>
    <w:lvl w:ilvl="7" w:tplc="8814E5A6" w:tentative="1">
      <w:start w:val="1"/>
      <w:numFmt w:val="bullet"/>
      <w:lvlText w:val="o"/>
      <w:lvlJc w:val="left"/>
      <w:pPr>
        <w:ind w:left="5760" w:hanging="360"/>
      </w:pPr>
      <w:rPr>
        <w:rFonts w:ascii="Courier New" w:hAnsi="Courier New" w:cs="Courier New" w:hint="default"/>
      </w:rPr>
    </w:lvl>
    <w:lvl w:ilvl="8" w:tplc="C9624CEA" w:tentative="1">
      <w:start w:val="1"/>
      <w:numFmt w:val="bullet"/>
      <w:lvlText w:val=""/>
      <w:lvlJc w:val="left"/>
      <w:pPr>
        <w:ind w:left="6480" w:hanging="360"/>
      </w:pPr>
      <w:rPr>
        <w:rFonts w:ascii="Wingdings" w:hAnsi="Wingdings" w:hint="default"/>
      </w:rPr>
    </w:lvl>
  </w:abstractNum>
  <w:abstractNum w:abstractNumId="13" w15:restartNumberingAfterBreak="0">
    <w:nsid w:val="15FD4F08"/>
    <w:multiLevelType w:val="hybridMultilevel"/>
    <w:tmpl w:val="4836BC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D04306"/>
    <w:multiLevelType w:val="hybridMultilevel"/>
    <w:tmpl w:val="FA8A07DE"/>
    <w:lvl w:ilvl="0" w:tplc="19FE9394">
      <w:start w:val="1"/>
      <w:numFmt w:val="bullet"/>
      <w:lvlText w:val=""/>
      <w:lvlJc w:val="left"/>
      <w:pPr>
        <w:ind w:left="720" w:hanging="360"/>
      </w:pPr>
      <w:rPr>
        <w:rFonts w:ascii="Symbol" w:hAnsi="Symbol" w:hint="default"/>
      </w:rPr>
    </w:lvl>
    <w:lvl w:ilvl="1" w:tplc="2E302C5E" w:tentative="1">
      <w:start w:val="1"/>
      <w:numFmt w:val="bullet"/>
      <w:lvlText w:val="o"/>
      <w:lvlJc w:val="left"/>
      <w:pPr>
        <w:ind w:left="1440" w:hanging="360"/>
      </w:pPr>
      <w:rPr>
        <w:rFonts w:ascii="Courier New" w:hAnsi="Courier New" w:cs="Courier New" w:hint="default"/>
      </w:rPr>
    </w:lvl>
    <w:lvl w:ilvl="2" w:tplc="6AD4DE9A" w:tentative="1">
      <w:start w:val="1"/>
      <w:numFmt w:val="bullet"/>
      <w:lvlText w:val=""/>
      <w:lvlJc w:val="left"/>
      <w:pPr>
        <w:ind w:left="2160" w:hanging="360"/>
      </w:pPr>
      <w:rPr>
        <w:rFonts w:ascii="Wingdings" w:hAnsi="Wingdings" w:hint="default"/>
      </w:rPr>
    </w:lvl>
    <w:lvl w:ilvl="3" w:tplc="6FBE46D6" w:tentative="1">
      <w:start w:val="1"/>
      <w:numFmt w:val="bullet"/>
      <w:lvlText w:val=""/>
      <w:lvlJc w:val="left"/>
      <w:pPr>
        <w:ind w:left="2880" w:hanging="360"/>
      </w:pPr>
      <w:rPr>
        <w:rFonts w:ascii="Symbol" w:hAnsi="Symbol" w:hint="default"/>
      </w:rPr>
    </w:lvl>
    <w:lvl w:ilvl="4" w:tplc="FCB8D2BA" w:tentative="1">
      <w:start w:val="1"/>
      <w:numFmt w:val="bullet"/>
      <w:lvlText w:val="o"/>
      <w:lvlJc w:val="left"/>
      <w:pPr>
        <w:ind w:left="3600" w:hanging="360"/>
      </w:pPr>
      <w:rPr>
        <w:rFonts w:ascii="Courier New" w:hAnsi="Courier New" w:cs="Courier New" w:hint="default"/>
      </w:rPr>
    </w:lvl>
    <w:lvl w:ilvl="5" w:tplc="A6EC2D74" w:tentative="1">
      <w:start w:val="1"/>
      <w:numFmt w:val="bullet"/>
      <w:lvlText w:val=""/>
      <w:lvlJc w:val="left"/>
      <w:pPr>
        <w:ind w:left="4320" w:hanging="360"/>
      </w:pPr>
      <w:rPr>
        <w:rFonts w:ascii="Wingdings" w:hAnsi="Wingdings" w:hint="default"/>
      </w:rPr>
    </w:lvl>
    <w:lvl w:ilvl="6" w:tplc="31422B48" w:tentative="1">
      <w:start w:val="1"/>
      <w:numFmt w:val="bullet"/>
      <w:lvlText w:val=""/>
      <w:lvlJc w:val="left"/>
      <w:pPr>
        <w:ind w:left="5040" w:hanging="360"/>
      </w:pPr>
      <w:rPr>
        <w:rFonts w:ascii="Symbol" w:hAnsi="Symbol" w:hint="default"/>
      </w:rPr>
    </w:lvl>
    <w:lvl w:ilvl="7" w:tplc="EDBA9122" w:tentative="1">
      <w:start w:val="1"/>
      <w:numFmt w:val="bullet"/>
      <w:lvlText w:val="o"/>
      <w:lvlJc w:val="left"/>
      <w:pPr>
        <w:ind w:left="5760" w:hanging="360"/>
      </w:pPr>
      <w:rPr>
        <w:rFonts w:ascii="Courier New" w:hAnsi="Courier New" w:cs="Courier New" w:hint="default"/>
      </w:rPr>
    </w:lvl>
    <w:lvl w:ilvl="8" w:tplc="483EBF06" w:tentative="1">
      <w:start w:val="1"/>
      <w:numFmt w:val="bullet"/>
      <w:lvlText w:val=""/>
      <w:lvlJc w:val="left"/>
      <w:pPr>
        <w:ind w:left="6480" w:hanging="360"/>
      </w:pPr>
      <w:rPr>
        <w:rFonts w:ascii="Wingdings" w:hAnsi="Wingdings" w:hint="default"/>
      </w:rPr>
    </w:lvl>
  </w:abstractNum>
  <w:abstractNum w:abstractNumId="16" w15:restartNumberingAfterBreak="0">
    <w:nsid w:val="2C3C4174"/>
    <w:multiLevelType w:val="hybridMultilevel"/>
    <w:tmpl w:val="93D284A8"/>
    <w:lvl w:ilvl="0" w:tplc="853E10F0">
      <w:start w:val="1"/>
      <w:numFmt w:val="bullet"/>
      <w:lvlText w:val=""/>
      <w:lvlJc w:val="left"/>
      <w:pPr>
        <w:ind w:left="720" w:hanging="360"/>
      </w:pPr>
      <w:rPr>
        <w:rFonts w:ascii="Symbol" w:hAnsi="Symbol" w:hint="default"/>
      </w:rPr>
    </w:lvl>
    <w:lvl w:ilvl="1" w:tplc="193C53E0" w:tentative="1">
      <w:start w:val="1"/>
      <w:numFmt w:val="bullet"/>
      <w:lvlText w:val="o"/>
      <w:lvlJc w:val="left"/>
      <w:pPr>
        <w:ind w:left="1440" w:hanging="360"/>
      </w:pPr>
      <w:rPr>
        <w:rFonts w:ascii="Courier New" w:hAnsi="Courier New" w:cs="Courier New" w:hint="default"/>
      </w:rPr>
    </w:lvl>
    <w:lvl w:ilvl="2" w:tplc="4CE2F0B0" w:tentative="1">
      <w:start w:val="1"/>
      <w:numFmt w:val="bullet"/>
      <w:lvlText w:val=""/>
      <w:lvlJc w:val="left"/>
      <w:pPr>
        <w:ind w:left="2160" w:hanging="360"/>
      </w:pPr>
      <w:rPr>
        <w:rFonts w:ascii="Wingdings" w:hAnsi="Wingdings" w:hint="default"/>
      </w:rPr>
    </w:lvl>
    <w:lvl w:ilvl="3" w:tplc="4B205DC6" w:tentative="1">
      <w:start w:val="1"/>
      <w:numFmt w:val="bullet"/>
      <w:lvlText w:val=""/>
      <w:lvlJc w:val="left"/>
      <w:pPr>
        <w:ind w:left="2880" w:hanging="360"/>
      </w:pPr>
      <w:rPr>
        <w:rFonts w:ascii="Symbol" w:hAnsi="Symbol" w:hint="default"/>
      </w:rPr>
    </w:lvl>
    <w:lvl w:ilvl="4" w:tplc="EE7E0836" w:tentative="1">
      <w:start w:val="1"/>
      <w:numFmt w:val="bullet"/>
      <w:lvlText w:val="o"/>
      <w:lvlJc w:val="left"/>
      <w:pPr>
        <w:ind w:left="3600" w:hanging="360"/>
      </w:pPr>
      <w:rPr>
        <w:rFonts w:ascii="Courier New" w:hAnsi="Courier New" w:cs="Courier New" w:hint="default"/>
      </w:rPr>
    </w:lvl>
    <w:lvl w:ilvl="5" w:tplc="4A26E05E" w:tentative="1">
      <w:start w:val="1"/>
      <w:numFmt w:val="bullet"/>
      <w:lvlText w:val=""/>
      <w:lvlJc w:val="left"/>
      <w:pPr>
        <w:ind w:left="4320" w:hanging="360"/>
      </w:pPr>
      <w:rPr>
        <w:rFonts w:ascii="Wingdings" w:hAnsi="Wingdings" w:hint="default"/>
      </w:rPr>
    </w:lvl>
    <w:lvl w:ilvl="6" w:tplc="2948F3BA" w:tentative="1">
      <w:start w:val="1"/>
      <w:numFmt w:val="bullet"/>
      <w:lvlText w:val=""/>
      <w:lvlJc w:val="left"/>
      <w:pPr>
        <w:ind w:left="5040" w:hanging="360"/>
      </w:pPr>
      <w:rPr>
        <w:rFonts w:ascii="Symbol" w:hAnsi="Symbol" w:hint="default"/>
      </w:rPr>
    </w:lvl>
    <w:lvl w:ilvl="7" w:tplc="B962795C" w:tentative="1">
      <w:start w:val="1"/>
      <w:numFmt w:val="bullet"/>
      <w:lvlText w:val="o"/>
      <w:lvlJc w:val="left"/>
      <w:pPr>
        <w:ind w:left="5760" w:hanging="360"/>
      </w:pPr>
      <w:rPr>
        <w:rFonts w:ascii="Courier New" w:hAnsi="Courier New" w:cs="Courier New" w:hint="default"/>
      </w:rPr>
    </w:lvl>
    <w:lvl w:ilvl="8" w:tplc="3F18ED5A" w:tentative="1">
      <w:start w:val="1"/>
      <w:numFmt w:val="bullet"/>
      <w:lvlText w:val=""/>
      <w:lvlJc w:val="left"/>
      <w:pPr>
        <w:ind w:left="6480" w:hanging="360"/>
      </w:pPr>
      <w:rPr>
        <w:rFonts w:ascii="Wingdings" w:hAnsi="Wingdings" w:hint="default"/>
      </w:rPr>
    </w:lvl>
  </w:abstractNum>
  <w:abstractNum w:abstractNumId="17" w15:restartNumberingAfterBreak="0">
    <w:nsid w:val="320C42DD"/>
    <w:multiLevelType w:val="hybridMultilevel"/>
    <w:tmpl w:val="A63861DA"/>
    <w:lvl w:ilvl="0" w:tplc="58AAD48C">
      <w:start w:val="1"/>
      <w:numFmt w:val="decimal"/>
      <w:lvlText w:val="%1."/>
      <w:lvlJc w:val="left"/>
      <w:pPr>
        <w:ind w:left="720" w:hanging="360"/>
      </w:pPr>
    </w:lvl>
    <w:lvl w:ilvl="1" w:tplc="AD8433B4">
      <w:start w:val="1"/>
      <w:numFmt w:val="lowerLetter"/>
      <w:lvlText w:val="%2."/>
      <w:lvlJc w:val="left"/>
      <w:pPr>
        <w:ind w:left="1440" w:hanging="360"/>
      </w:pPr>
    </w:lvl>
    <w:lvl w:ilvl="2" w:tplc="CF08FA8A" w:tentative="1">
      <w:start w:val="1"/>
      <w:numFmt w:val="lowerRoman"/>
      <w:lvlText w:val="%3."/>
      <w:lvlJc w:val="right"/>
      <w:pPr>
        <w:ind w:left="2160" w:hanging="180"/>
      </w:pPr>
    </w:lvl>
    <w:lvl w:ilvl="3" w:tplc="2A127492" w:tentative="1">
      <w:start w:val="1"/>
      <w:numFmt w:val="decimal"/>
      <w:lvlText w:val="%4."/>
      <w:lvlJc w:val="left"/>
      <w:pPr>
        <w:ind w:left="2880" w:hanging="360"/>
      </w:pPr>
    </w:lvl>
    <w:lvl w:ilvl="4" w:tplc="741E37EE" w:tentative="1">
      <w:start w:val="1"/>
      <w:numFmt w:val="lowerLetter"/>
      <w:lvlText w:val="%5."/>
      <w:lvlJc w:val="left"/>
      <w:pPr>
        <w:ind w:left="3600" w:hanging="360"/>
      </w:pPr>
    </w:lvl>
    <w:lvl w:ilvl="5" w:tplc="FBAA3110" w:tentative="1">
      <w:start w:val="1"/>
      <w:numFmt w:val="lowerRoman"/>
      <w:lvlText w:val="%6."/>
      <w:lvlJc w:val="right"/>
      <w:pPr>
        <w:ind w:left="4320" w:hanging="180"/>
      </w:pPr>
    </w:lvl>
    <w:lvl w:ilvl="6" w:tplc="B7748074" w:tentative="1">
      <w:start w:val="1"/>
      <w:numFmt w:val="decimal"/>
      <w:lvlText w:val="%7."/>
      <w:lvlJc w:val="left"/>
      <w:pPr>
        <w:ind w:left="5040" w:hanging="360"/>
      </w:pPr>
    </w:lvl>
    <w:lvl w:ilvl="7" w:tplc="4FDE9152" w:tentative="1">
      <w:start w:val="1"/>
      <w:numFmt w:val="lowerLetter"/>
      <w:lvlText w:val="%8."/>
      <w:lvlJc w:val="left"/>
      <w:pPr>
        <w:ind w:left="5760" w:hanging="360"/>
      </w:pPr>
    </w:lvl>
    <w:lvl w:ilvl="8" w:tplc="7C625C48" w:tentative="1">
      <w:start w:val="1"/>
      <w:numFmt w:val="lowerRoman"/>
      <w:lvlText w:val="%9."/>
      <w:lvlJc w:val="right"/>
      <w:pPr>
        <w:ind w:left="6480" w:hanging="180"/>
      </w:pPr>
    </w:lvl>
  </w:abstractNum>
  <w:abstractNum w:abstractNumId="18" w15:restartNumberingAfterBreak="0">
    <w:nsid w:val="42C84444"/>
    <w:multiLevelType w:val="hybridMultilevel"/>
    <w:tmpl w:val="68A88308"/>
    <w:lvl w:ilvl="0" w:tplc="705CD8BA">
      <w:start w:val="1"/>
      <w:numFmt w:val="bullet"/>
      <w:lvlText w:val=""/>
      <w:lvlJc w:val="left"/>
      <w:pPr>
        <w:ind w:left="720" w:hanging="360"/>
      </w:pPr>
      <w:rPr>
        <w:rFonts w:ascii="Symbol" w:hAnsi="Symbol" w:hint="default"/>
      </w:rPr>
    </w:lvl>
    <w:lvl w:ilvl="1" w:tplc="D28024C2" w:tentative="1">
      <w:start w:val="1"/>
      <w:numFmt w:val="bullet"/>
      <w:lvlText w:val="o"/>
      <w:lvlJc w:val="left"/>
      <w:pPr>
        <w:ind w:left="1440" w:hanging="360"/>
      </w:pPr>
      <w:rPr>
        <w:rFonts w:ascii="Courier New" w:hAnsi="Courier New" w:cs="Courier New" w:hint="default"/>
      </w:rPr>
    </w:lvl>
    <w:lvl w:ilvl="2" w:tplc="7E0E5ABC" w:tentative="1">
      <w:start w:val="1"/>
      <w:numFmt w:val="bullet"/>
      <w:lvlText w:val=""/>
      <w:lvlJc w:val="left"/>
      <w:pPr>
        <w:ind w:left="2160" w:hanging="360"/>
      </w:pPr>
      <w:rPr>
        <w:rFonts w:ascii="Wingdings" w:hAnsi="Wingdings" w:hint="default"/>
      </w:rPr>
    </w:lvl>
    <w:lvl w:ilvl="3" w:tplc="507E83FC" w:tentative="1">
      <w:start w:val="1"/>
      <w:numFmt w:val="bullet"/>
      <w:lvlText w:val=""/>
      <w:lvlJc w:val="left"/>
      <w:pPr>
        <w:ind w:left="2880" w:hanging="360"/>
      </w:pPr>
      <w:rPr>
        <w:rFonts w:ascii="Symbol" w:hAnsi="Symbol" w:hint="default"/>
      </w:rPr>
    </w:lvl>
    <w:lvl w:ilvl="4" w:tplc="BB961F1A" w:tentative="1">
      <w:start w:val="1"/>
      <w:numFmt w:val="bullet"/>
      <w:lvlText w:val="o"/>
      <w:lvlJc w:val="left"/>
      <w:pPr>
        <w:ind w:left="3600" w:hanging="360"/>
      </w:pPr>
      <w:rPr>
        <w:rFonts w:ascii="Courier New" w:hAnsi="Courier New" w:cs="Courier New" w:hint="default"/>
      </w:rPr>
    </w:lvl>
    <w:lvl w:ilvl="5" w:tplc="9BDAA474" w:tentative="1">
      <w:start w:val="1"/>
      <w:numFmt w:val="bullet"/>
      <w:lvlText w:val=""/>
      <w:lvlJc w:val="left"/>
      <w:pPr>
        <w:ind w:left="4320" w:hanging="360"/>
      </w:pPr>
      <w:rPr>
        <w:rFonts w:ascii="Wingdings" w:hAnsi="Wingdings" w:hint="default"/>
      </w:rPr>
    </w:lvl>
    <w:lvl w:ilvl="6" w:tplc="78280A86" w:tentative="1">
      <w:start w:val="1"/>
      <w:numFmt w:val="bullet"/>
      <w:lvlText w:val=""/>
      <w:lvlJc w:val="left"/>
      <w:pPr>
        <w:ind w:left="5040" w:hanging="360"/>
      </w:pPr>
      <w:rPr>
        <w:rFonts w:ascii="Symbol" w:hAnsi="Symbol" w:hint="default"/>
      </w:rPr>
    </w:lvl>
    <w:lvl w:ilvl="7" w:tplc="0790760E" w:tentative="1">
      <w:start w:val="1"/>
      <w:numFmt w:val="bullet"/>
      <w:lvlText w:val="o"/>
      <w:lvlJc w:val="left"/>
      <w:pPr>
        <w:ind w:left="5760" w:hanging="360"/>
      </w:pPr>
      <w:rPr>
        <w:rFonts w:ascii="Courier New" w:hAnsi="Courier New" w:cs="Courier New" w:hint="default"/>
      </w:rPr>
    </w:lvl>
    <w:lvl w:ilvl="8" w:tplc="56BCEACA" w:tentative="1">
      <w:start w:val="1"/>
      <w:numFmt w:val="bullet"/>
      <w:lvlText w:val=""/>
      <w:lvlJc w:val="left"/>
      <w:pPr>
        <w:ind w:left="6480" w:hanging="360"/>
      </w:pPr>
      <w:rPr>
        <w:rFonts w:ascii="Wingdings" w:hAnsi="Wingdings" w:hint="default"/>
      </w:rPr>
    </w:lvl>
  </w:abstractNum>
  <w:abstractNum w:abstractNumId="19" w15:restartNumberingAfterBreak="0">
    <w:nsid w:val="44651D18"/>
    <w:multiLevelType w:val="hybridMultilevel"/>
    <w:tmpl w:val="A6DA68A4"/>
    <w:lvl w:ilvl="0" w:tplc="B248FCA0">
      <w:start w:val="1"/>
      <w:numFmt w:val="bullet"/>
      <w:lvlText w:val=""/>
      <w:lvlJc w:val="left"/>
      <w:pPr>
        <w:ind w:left="720" w:hanging="360"/>
      </w:pPr>
      <w:rPr>
        <w:rFonts w:ascii="Symbol" w:hAnsi="Symbol" w:hint="default"/>
      </w:rPr>
    </w:lvl>
    <w:lvl w:ilvl="1" w:tplc="46CED58A" w:tentative="1">
      <w:start w:val="1"/>
      <w:numFmt w:val="bullet"/>
      <w:lvlText w:val="o"/>
      <w:lvlJc w:val="left"/>
      <w:pPr>
        <w:ind w:left="1440" w:hanging="360"/>
      </w:pPr>
      <w:rPr>
        <w:rFonts w:ascii="Courier New" w:hAnsi="Courier New" w:cs="Courier New" w:hint="default"/>
      </w:rPr>
    </w:lvl>
    <w:lvl w:ilvl="2" w:tplc="B28877A4" w:tentative="1">
      <w:start w:val="1"/>
      <w:numFmt w:val="bullet"/>
      <w:lvlText w:val=""/>
      <w:lvlJc w:val="left"/>
      <w:pPr>
        <w:ind w:left="2160" w:hanging="360"/>
      </w:pPr>
      <w:rPr>
        <w:rFonts w:ascii="Wingdings" w:hAnsi="Wingdings" w:hint="default"/>
      </w:rPr>
    </w:lvl>
    <w:lvl w:ilvl="3" w:tplc="45984666" w:tentative="1">
      <w:start w:val="1"/>
      <w:numFmt w:val="bullet"/>
      <w:lvlText w:val=""/>
      <w:lvlJc w:val="left"/>
      <w:pPr>
        <w:ind w:left="2880" w:hanging="360"/>
      </w:pPr>
      <w:rPr>
        <w:rFonts w:ascii="Symbol" w:hAnsi="Symbol" w:hint="default"/>
      </w:rPr>
    </w:lvl>
    <w:lvl w:ilvl="4" w:tplc="216A61C6" w:tentative="1">
      <w:start w:val="1"/>
      <w:numFmt w:val="bullet"/>
      <w:lvlText w:val="o"/>
      <w:lvlJc w:val="left"/>
      <w:pPr>
        <w:ind w:left="3600" w:hanging="360"/>
      </w:pPr>
      <w:rPr>
        <w:rFonts w:ascii="Courier New" w:hAnsi="Courier New" w:cs="Courier New" w:hint="default"/>
      </w:rPr>
    </w:lvl>
    <w:lvl w:ilvl="5" w:tplc="72CA0BDE" w:tentative="1">
      <w:start w:val="1"/>
      <w:numFmt w:val="bullet"/>
      <w:lvlText w:val=""/>
      <w:lvlJc w:val="left"/>
      <w:pPr>
        <w:ind w:left="4320" w:hanging="360"/>
      </w:pPr>
      <w:rPr>
        <w:rFonts w:ascii="Wingdings" w:hAnsi="Wingdings" w:hint="default"/>
      </w:rPr>
    </w:lvl>
    <w:lvl w:ilvl="6" w:tplc="9E76A8B6" w:tentative="1">
      <w:start w:val="1"/>
      <w:numFmt w:val="bullet"/>
      <w:lvlText w:val=""/>
      <w:lvlJc w:val="left"/>
      <w:pPr>
        <w:ind w:left="5040" w:hanging="360"/>
      </w:pPr>
      <w:rPr>
        <w:rFonts w:ascii="Symbol" w:hAnsi="Symbol" w:hint="default"/>
      </w:rPr>
    </w:lvl>
    <w:lvl w:ilvl="7" w:tplc="CB56155A" w:tentative="1">
      <w:start w:val="1"/>
      <w:numFmt w:val="bullet"/>
      <w:lvlText w:val="o"/>
      <w:lvlJc w:val="left"/>
      <w:pPr>
        <w:ind w:left="5760" w:hanging="360"/>
      </w:pPr>
      <w:rPr>
        <w:rFonts w:ascii="Courier New" w:hAnsi="Courier New" w:cs="Courier New" w:hint="default"/>
      </w:rPr>
    </w:lvl>
    <w:lvl w:ilvl="8" w:tplc="5DC6EB8A" w:tentative="1">
      <w:start w:val="1"/>
      <w:numFmt w:val="bullet"/>
      <w:lvlText w:val=""/>
      <w:lvlJc w:val="left"/>
      <w:pPr>
        <w:ind w:left="6480" w:hanging="360"/>
      </w:pPr>
      <w:rPr>
        <w:rFonts w:ascii="Wingdings" w:hAnsi="Wingdings" w:hint="default"/>
      </w:rPr>
    </w:lvl>
  </w:abstractNum>
  <w:abstractNum w:abstractNumId="20" w15:restartNumberingAfterBreak="0">
    <w:nsid w:val="44E41A01"/>
    <w:multiLevelType w:val="hybridMultilevel"/>
    <w:tmpl w:val="86A04C78"/>
    <w:lvl w:ilvl="0" w:tplc="FA543546">
      <w:start w:val="1"/>
      <w:numFmt w:val="decimal"/>
      <w:lvlText w:val="%1."/>
      <w:lvlJc w:val="left"/>
      <w:pPr>
        <w:ind w:left="720" w:hanging="360"/>
      </w:pPr>
    </w:lvl>
    <w:lvl w:ilvl="1" w:tplc="23840882">
      <w:start w:val="1"/>
      <w:numFmt w:val="lowerLetter"/>
      <w:lvlText w:val="%2."/>
      <w:lvlJc w:val="left"/>
      <w:pPr>
        <w:ind w:left="1440" w:hanging="360"/>
      </w:pPr>
    </w:lvl>
    <w:lvl w:ilvl="2" w:tplc="A0F8F208" w:tentative="1">
      <w:start w:val="1"/>
      <w:numFmt w:val="lowerRoman"/>
      <w:lvlText w:val="%3."/>
      <w:lvlJc w:val="right"/>
      <w:pPr>
        <w:ind w:left="2160" w:hanging="180"/>
      </w:pPr>
    </w:lvl>
    <w:lvl w:ilvl="3" w:tplc="B518CD76" w:tentative="1">
      <w:start w:val="1"/>
      <w:numFmt w:val="decimal"/>
      <w:lvlText w:val="%4."/>
      <w:lvlJc w:val="left"/>
      <w:pPr>
        <w:ind w:left="2880" w:hanging="360"/>
      </w:pPr>
    </w:lvl>
    <w:lvl w:ilvl="4" w:tplc="C5EEF1C2" w:tentative="1">
      <w:start w:val="1"/>
      <w:numFmt w:val="lowerLetter"/>
      <w:lvlText w:val="%5."/>
      <w:lvlJc w:val="left"/>
      <w:pPr>
        <w:ind w:left="3600" w:hanging="360"/>
      </w:pPr>
    </w:lvl>
    <w:lvl w:ilvl="5" w:tplc="24EE057E" w:tentative="1">
      <w:start w:val="1"/>
      <w:numFmt w:val="lowerRoman"/>
      <w:lvlText w:val="%6."/>
      <w:lvlJc w:val="right"/>
      <w:pPr>
        <w:ind w:left="4320" w:hanging="180"/>
      </w:pPr>
    </w:lvl>
    <w:lvl w:ilvl="6" w:tplc="F61C1960" w:tentative="1">
      <w:start w:val="1"/>
      <w:numFmt w:val="decimal"/>
      <w:lvlText w:val="%7."/>
      <w:lvlJc w:val="left"/>
      <w:pPr>
        <w:ind w:left="5040" w:hanging="360"/>
      </w:pPr>
    </w:lvl>
    <w:lvl w:ilvl="7" w:tplc="D6D075BA" w:tentative="1">
      <w:start w:val="1"/>
      <w:numFmt w:val="lowerLetter"/>
      <w:lvlText w:val="%8."/>
      <w:lvlJc w:val="left"/>
      <w:pPr>
        <w:ind w:left="5760" w:hanging="360"/>
      </w:pPr>
    </w:lvl>
    <w:lvl w:ilvl="8" w:tplc="DBA84838" w:tentative="1">
      <w:start w:val="1"/>
      <w:numFmt w:val="lowerRoman"/>
      <w:lvlText w:val="%9."/>
      <w:lvlJc w:val="right"/>
      <w:pPr>
        <w:ind w:left="6480" w:hanging="180"/>
      </w:pPr>
    </w:lvl>
  </w:abstractNum>
  <w:abstractNum w:abstractNumId="21" w15:restartNumberingAfterBreak="0">
    <w:nsid w:val="455337E8"/>
    <w:multiLevelType w:val="hybridMultilevel"/>
    <w:tmpl w:val="F446C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38790C"/>
    <w:multiLevelType w:val="hybridMultilevel"/>
    <w:tmpl w:val="160876A6"/>
    <w:lvl w:ilvl="0" w:tplc="570CE66E">
      <w:start w:val="1"/>
      <w:numFmt w:val="decimal"/>
      <w:lvlText w:val="%1."/>
      <w:lvlJc w:val="left"/>
      <w:pPr>
        <w:ind w:left="720" w:hanging="360"/>
      </w:pPr>
    </w:lvl>
    <w:lvl w:ilvl="1" w:tplc="9A8A4BB4">
      <w:start w:val="1"/>
      <w:numFmt w:val="lowerLetter"/>
      <w:lvlText w:val="%2."/>
      <w:lvlJc w:val="left"/>
      <w:pPr>
        <w:ind w:left="1440" w:hanging="360"/>
      </w:pPr>
    </w:lvl>
    <w:lvl w:ilvl="2" w:tplc="9C0616C2" w:tentative="1">
      <w:start w:val="1"/>
      <w:numFmt w:val="lowerRoman"/>
      <w:lvlText w:val="%3."/>
      <w:lvlJc w:val="right"/>
      <w:pPr>
        <w:ind w:left="2160" w:hanging="180"/>
      </w:pPr>
    </w:lvl>
    <w:lvl w:ilvl="3" w:tplc="897495AA" w:tentative="1">
      <w:start w:val="1"/>
      <w:numFmt w:val="decimal"/>
      <w:lvlText w:val="%4."/>
      <w:lvlJc w:val="left"/>
      <w:pPr>
        <w:ind w:left="2880" w:hanging="360"/>
      </w:pPr>
    </w:lvl>
    <w:lvl w:ilvl="4" w:tplc="06762798" w:tentative="1">
      <w:start w:val="1"/>
      <w:numFmt w:val="lowerLetter"/>
      <w:lvlText w:val="%5."/>
      <w:lvlJc w:val="left"/>
      <w:pPr>
        <w:ind w:left="3600" w:hanging="360"/>
      </w:pPr>
    </w:lvl>
    <w:lvl w:ilvl="5" w:tplc="5F8E267C" w:tentative="1">
      <w:start w:val="1"/>
      <w:numFmt w:val="lowerRoman"/>
      <w:lvlText w:val="%6."/>
      <w:lvlJc w:val="right"/>
      <w:pPr>
        <w:ind w:left="4320" w:hanging="180"/>
      </w:pPr>
    </w:lvl>
    <w:lvl w:ilvl="6" w:tplc="BAF03AFA" w:tentative="1">
      <w:start w:val="1"/>
      <w:numFmt w:val="decimal"/>
      <w:lvlText w:val="%7."/>
      <w:lvlJc w:val="left"/>
      <w:pPr>
        <w:ind w:left="5040" w:hanging="360"/>
      </w:pPr>
    </w:lvl>
    <w:lvl w:ilvl="7" w:tplc="17323904" w:tentative="1">
      <w:start w:val="1"/>
      <w:numFmt w:val="lowerLetter"/>
      <w:lvlText w:val="%8."/>
      <w:lvlJc w:val="left"/>
      <w:pPr>
        <w:ind w:left="5760" w:hanging="360"/>
      </w:pPr>
    </w:lvl>
    <w:lvl w:ilvl="8" w:tplc="B69C1FA0" w:tentative="1">
      <w:start w:val="1"/>
      <w:numFmt w:val="lowerRoman"/>
      <w:lvlText w:val="%9."/>
      <w:lvlJc w:val="right"/>
      <w:pPr>
        <w:ind w:left="6480" w:hanging="180"/>
      </w:pPr>
    </w:lvl>
  </w:abstractNum>
  <w:abstractNum w:abstractNumId="23" w15:restartNumberingAfterBreak="0">
    <w:nsid w:val="4B53761A"/>
    <w:multiLevelType w:val="hybridMultilevel"/>
    <w:tmpl w:val="0E20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B94024"/>
    <w:multiLevelType w:val="hybridMultilevel"/>
    <w:tmpl w:val="CDE67798"/>
    <w:lvl w:ilvl="0" w:tplc="79927C06">
      <w:start w:val="1"/>
      <w:numFmt w:val="decimal"/>
      <w:lvlText w:val="%1."/>
      <w:lvlJc w:val="left"/>
      <w:pPr>
        <w:ind w:left="720" w:hanging="360"/>
      </w:pPr>
    </w:lvl>
    <w:lvl w:ilvl="1" w:tplc="8E8CFD4C">
      <w:start w:val="1"/>
      <w:numFmt w:val="lowerLetter"/>
      <w:lvlText w:val="%2."/>
      <w:lvlJc w:val="left"/>
      <w:pPr>
        <w:ind w:left="1440" w:hanging="360"/>
      </w:pPr>
    </w:lvl>
    <w:lvl w:ilvl="2" w:tplc="FE5A7810" w:tentative="1">
      <w:start w:val="1"/>
      <w:numFmt w:val="lowerRoman"/>
      <w:lvlText w:val="%3."/>
      <w:lvlJc w:val="right"/>
      <w:pPr>
        <w:ind w:left="2160" w:hanging="180"/>
      </w:pPr>
    </w:lvl>
    <w:lvl w:ilvl="3" w:tplc="9F2E4FD8" w:tentative="1">
      <w:start w:val="1"/>
      <w:numFmt w:val="decimal"/>
      <w:lvlText w:val="%4."/>
      <w:lvlJc w:val="left"/>
      <w:pPr>
        <w:ind w:left="2880" w:hanging="360"/>
      </w:pPr>
    </w:lvl>
    <w:lvl w:ilvl="4" w:tplc="64DE2AE4" w:tentative="1">
      <w:start w:val="1"/>
      <w:numFmt w:val="lowerLetter"/>
      <w:lvlText w:val="%5."/>
      <w:lvlJc w:val="left"/>
      <w:pPr>
        <w:ind w:left="3600" w:hanging="360"/>
      </w:pPr>
    </w:lvl>
    <w:lvl w:ilvl="5" w:tplc="F4108E76" w:tentative="1">
      <w:start w:val="1"/>
      <w:numFmt w:val="lowerRoman"/>
      <w:lvlText w:val="%6."/>
      <w:lvlJc w:val="right"/>
      <w:pPr>
        <w:ind w:left="4320" w:hanging="180"/>
      </w:pPr>
    </w:lvl>
    <w:lvl w:ilvl="6" w:tplc="D200C314" w:tentative="1">
      <w:start w:val="1"/>
      <w:numFmt w:val="decimal"/>
      <w:lvlText w:val="%7."/>
      <w:lvlJc w:val="left"/>
      <w:pPr>
        <w:ind w:left="5040" w:hanging="360"/>
      </w:pPr>
    </w:lvl>
    <w:lvl w:ilvl="7" w:tplc="5A7CCB9A" w:tentative="1">
      <w:start w:val="1"/>
      <w:numFmt w:val="lowerLetter"/>
      <w:lvlText w:val="%8."/>
      <w:lvlJc w:val="left"/>
      <w:pPr>
        <w:ind w:left="5760" w:hanging="360"/>
      </w:pPr>
    </w:lvl>
    <w:lvl w:ilvl="8" w:tplc="4BDA49BA" w:tentative="1">
      <w:start w:val="1"/>
      <w:numFmt w:val="lowerRoman"/>
      <w:lvlText w:val="%9."/>
      <w:lvlJc w:val="right"/>
      <w:pPr>
        <w:ind w:left="6480" w:hanging="180"/>
      </w:pPr>
    </w:lvl>
  </w:abstractNum>
  <w:abstractNum w:abstractNumId="25" w15:restartNumberingAfterBreak="0">
    <w:nsid w:val="4F8C6C9E"/>
    <w:multiLevelType w:val="hybridMultilevel"/>
    <w:tmpl w:val="A28C6084"/>
    <w:lvl w:ilvl="0" w:tplc="3E54881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517962C1"/>
    <w:multiLevelType w:val="hybridMultilevel"/>
    <w:tmpl w:val="A95015C2"/>
    <w:lvl w:ilvl="0" w:tplc="209A2F0A">
      <w:start w:val="1"/>
      <w:numFmt w:val="decimal"/>
      <w:lvlText w:val="%1."/>
      <w:lvlJc w:val="left"/>
      <w:pPr>
        <w:ind w:left="720" w:hanging="360"/>
      </w:pPr>
    </w:lvl>
    <w:lvl w:ilvl="1" w:tplc="F8BCF876">
      <w:start w:val="1"/>
      <w:numFmt w:val="lowerLetter"/>
      <w:lvlText w:val="%2."/>
      <w:lvlJc w:val="left"/>
      <w:pPr>
        <w:ind w:left="1440" w:hanging="360"/>
      </w:pPr>
    </w:lvl>
    <w:lvl w:ilvl="2" w:tplc="841EF89A" w:tentative="1">
      <w:start w:val="1"/>
      <w:numFmt w:val="lowerRoman"/>
      <w:lvlText w:val="%3."/>
      <w:lvlJc w:val="right"/>
      <w:pPr>
        <w:ind w:left="2160" w:hanging="180"/>
      </w:pPr>
    </w:lvl>
    <w:lvl w:ilvl="3" w:tplc="EE62E4FC" w:tentative="1">
      <w:start w:val="1"/>
      <w:numFmt w:val="decimal"/>
      <w:lvlText w:val="%4."/>
      <w:lvlJc w:val="left"/>
      <w:pPr>
        <w:ind w:left="2880" w:hanging="360"/>
      </w:pPr>
    </w:lvl>
    <w:lvl w:ilvl="4" w:tplc="481CC390" w:tentative="1">
      <w:start w:val="1"/>
      <w:numFmt w:val="lowerLetter"/>
      <w:lvlText w:val="%5."/>
      <w:lvlJc w:val="left"/>
      <w:pPr>
        <w:ind w:left="3600" w:hanging="360"/>
      </w:pPr>
    </w:lvl>
    <w:lvl w:ilvl="5" w:tplc="ECCC0B10" w:tentative="1">
      <w:start w:val="1"/>
      <w:numFmt w:val="lowerRoman"/>
      <w:lvlText w:val="%6."/>
      <w:lvlJc w:val="right"/>
      <w:pPr>
        <w:ind w:left="4320" w:hanging="180"/>
      </w:pPr>
    </w:lvl>
    <w:lvl w:ilvl="6" w:tplc="A0B48EFC" w:tentative="1">
      <w:start w:val="1"/>
      <w:numFmt w:val="decimal"/>
      <w:lvlText w:val="%7."/>
      <w:lvlJc w:val="left"/>
      <w:pPr>
        <w:ind w:left="5040" w:hanging="360"/>
      </w:pPr>
    </w:lvl>
    <w:lvl w:ilvl="7" w:tplc="00925342" w:tentative="1">
      <w:start w:val="1"/>
      <w:numFmt w:val="lowerLetter"/>
      <w:lvlText w:val="%8."/>
      <w:lvlJc w:val="left"/>
      <w:pPr>
        <w:ind w:left="5760" w:hanging="360"/>
      </w:pPr>
    </w:lvl>
    <w:lvl w:ilvl="8" w:tplc="78A037CA" w:tentative="1">
      <w:start w:val="1"/>
      <w:numFmt w:val="lowerRoman"/>
      <w:lvlText w:val="%9."/>
      <w:lvlJc w:val="right"/>
      <w:pPr>
        <w:ind w:left="6480" w:hanging="180"/>
      </w:pPr>
    </w:lvl>
  </w:abstractNum>
  <w:abstractNum w:abstractNumId="27" w15:restartNumberingAfterBreak="0">
    <w:nsid w:val="55415A6C"/>
    <w:multiLevelType w:val="hybridMultilevel"/>
    <w:tmpl w:val="60FE650E"/>
    <w:lvl w:ilvl="0" w:tplc="471A284E">
      <w:start w:val="1"/>
      <w:numFmt w:val="bullet"/>
      <w:lvlText w:val=""/>
      <w:lvlJc w:val="left"/>
      <w:pPr>
        <w:ind w:left="720" w:hanging="360"/>
      </w:pPr>
      <w:rPr>
        <w:rFonts w:ascii="Symbol" w:hAnsi="Symbol" w:hint="default"/>
      </w:rPr>
    </w:lvl>
    <w:lvl w:ilvl="1" w:tplc="8D0CAC5A" w:tentative="1">
      <w:start w:val="1"/>
      <w:numFmt w:val="bullet"/>
      <w:lvlText w:val="o"/>
      <w:lvlJc w:val="left"/>
      <w:pPr>
        <w:ind w:left="1440" w:hanging="360"/>
      </w:pPr>
      <w:rPr>
        <w:rFonts w:ascii="Courier New" w:hAnsi="Courier New" w:cs="Courier New" w:hint="default"/>
      </w:rPr>
    </w:lvl>
    <w:lvl w:ilvl="2" w:tplc="A1C2308C" w:tentative="1">
      <w:start w:val="1"/>
      <w:numFmt w:val="bullet"/>
      <w:lvlText w:val=""/>
      <w:lvlJc w:val="left"/>
      <w:pPr>
        <w:ind w:left="2160" w:hanging="360"/>
      </w:pPr>
      <w:rPr>
        <w:rFonts w:ascii="Wingdings" w:hAnsi="Wingdings" w:hint="default"/>
      </w:rPr>
    </w:lvl>
    <w:lvl w:ilvl="3" w:tplc="DF208244" w:tentative="1">
      <w:start w:val="1"/>
      <w:numFmt w:val="bullet"/>
      <w:lvlText w:val=""/>
      <w:lvlJc w:val="left"/>
      <w:pPr>
        <w:ind w:left="2880" w:hanging="360"/>
      </w:pPr>
      <w:rPr>
        <w:rFonts w:ascii="Symbol" w:hAnsi="Symbol" w:hint="default"/>
      </w:rPr>
    </w:lvl>
    <w:lvl w:ilvl="4" w:tplc="0DAA9A60" w:tentative="1">
      <w:start w:val="1"/>
      <w:numFmt w:val="bullet"/>
      <w:lvlText w:val="o"/>
      <w:lvlJc w:val="left"/>
      <w:pPr>
        <w:ind w:left="3600" w:hanging="360"/>
      </w:pPr>
      <w:rPr>
        <w:rFonts w:ascii="Courier New" w:hAnsi="Courier New" w:cs="Courier New" w:hint="default"/>
      </w:rPr>
    </w:lvl>
    <w:lvl w:ilvl="5" w:tplc="FC863C72" w:tentative="1">
      <w:start w:val="1"/>
      <w:numFmt w:val="bullet"/>
      <w:lvlText w:val=""/>
      <w:lvlJc w:val="left"/>
      <w:pPr>
        <w:ind w:left="4320" w:hanging="360"/>
      </w:pPr>
      <w:rPr>
        <w:rFonts w:ascii="Wingdings" w:hAnsi="Wingdings" w:hint="default"/>
      </w:rPr>
    </w:lvl>
    <w:lvl w:ilvl="6" w:tplc="3ACC18E6" w:tentative="1">
      <w:start w:val="1"/>
      <w:numFmt w:val="bullet"/>
      <w:lvlText w:val=""/>
      <w:lvlJc w:val="left"/>
      <w:pPr>
        <w:ind w:left="5040" w:hanging="360"/>
      </w:pPr>
      <w:rPr>
        <w:rFonts w:ascii="Symbol" w:hAnsi="Symbol" w:hint="default"/>
      </w:rPr>
    </w:lvl>
    <w:lvl w:ilvl="7" w:tplc="6DEC863E" w:tentative="1">
      <w:start w:val="1"/>
      <w:numFmt w:val="bullet"/>
      <w:lvlText w:val="o"/>
      <w:lvlJc w:val="left"/>
      <w:pPr>
        <w:ind w:left="5760" w:hanging="360"/>
      </w:pPr>
      <w:rPr>
        <w:rFonts w:ascii="Courier New" w:hAnsi="Courier New" w:cs="Courier New" w:hint="default"/>
      </w:rPr>
    </w:lvl>
    <w:lvl w:ilvl="8" w:tplc="680C0FF0" w:tentative="1">
      <w:start w:val="1"/>
      <w:numFmt w:val="bullet"/>
      <w:lvlText w:val=""/>
      <w:lvlJc w:val="left"/>
      <w:pPr>
        <w:ind w:left="6480" w:hanging="360"/>
      </w:pPr>
      <w:rPr>
        <w:rFonts w:ascii="Wingdings" w:hAnsi="Wingdings" w:hint="default"/>
      </w:rPr>
    </w:lvl>
  </w:abstractNum>
  <w:abstractNum w:abstractNumId="28" w15:restartNumberingAfterBreak="0">
    <w:nsid w:val="594B60CD"/>
    <w:multiLevelType w:val="hybridMultilevel"/>
    <w:tmpl w:val="DD2440DA"/>
    <w:lvl w:ilvl="0" w:tplc="4842A074">
      <w:start w:val="1"/>
      <w:numFmt w:val="bullet"/>
      <w:lvlText w:val=""/>
      <w:lvlJc w:val="left"/>
      <w:pPr>
        <w:ind w:left="720" w:hanging="360"/>
      </w:pPr>
      <w:rPr>
        <w:rFonts w:ascii="Symbol" w:hAnsi="Symbol" w:hint="default"/>
      </w:rPr>
    </w:lvl>
    <w:lvl w:ilvl="1" w:tplc="EE0618E2" w:tentative="1">
      <w:start w:val="1"/>
      <w:numFmt w:val="bullet"/>
      <w:lvlText w:val="o"/>
      <w:lvlJc w:val="left"/>
      <w:pPr>
        <w:ind w:left="1440" w:hanging="360"/>
      </w:pPr>
      <w:rPr>
        <w:rFonts w:ascii="Courier New" w:hAnsi="Courier New" w:cs="Courier New" w:hint="default"/>
      </w:rPr>
    </w:lvl>
    <w:lvl w:ilvl="2" w:tplc="E5C2C58A" w:tentative="1">
      <w:start w:val="1"/>
      <w:numFmt w:val="bullet"/>
      <w:lvlText w:val=""/>
      <w:lvlJc w:val="left"/>
      <w:pPr>
        <w:ind w:left="2160" w:hanging="360"/>
      </w:pPr>
      <w:rPr>
        <w:rFonts w:ascii="Wingdings" w:hAnsi="Wingdings" w:hint="default"/>
      </w:rPr>
    </w:lvl>
    <w:lvl w:ilvl="3" w:tplc="CF3E1C0C" w:tentative="1">
      <w:start w:val="1"/>
      <w:numFmt w:val="bullet"/>
      <w:lvlText w:val=""/>
      <w:lvlJc w:val="left"/>
      <w:pPr>
        <w:ind w:left="2880" w:hanging="360"/>
      </w:pPr>
      <w:rPr>
        <w:rFonts w:ascii="Symbol" w:hAnsi="Symbol" w:hint="default"/>
      </w:rPr>
    </w:lvl>
    <w:lvl w:ilvl="4" w:tplc="5A52861A" w:tentative="1">
      <w:start w:val="1"/>
      <w:numFmt w:val="bullet"/>
      <w:lvlText w:val="o"/>
      <w:lvlJc w:val="left"/>
      <w:pPr>
        <w:ind w:left="3600" w:hanging="360"/>
      </w:pPr>
      <w:rPr>
        <w:rFonts w:ascii="Courier New" w:hAnsi="Courier New" w:cs="Courier New" w:hint="default"/>
      </w:rPr>
    </w:lvl>
    <w:lvl w:ilvl="5" w:tplc="27F68078" w:tentative="1">
      <w:start w:val="1"/>
      <w:numFmt w:val="bullet"/>
      <w:lvlText w:val=""/>
      <w:lvlJc w:val="left"/>
      <w:pPr>
        <w:ind w:left="4320" w:hanging="360"/>
      </w:pPr>
      <w:rPr>
        <w:rFonts w:ascii="Wingdings" w:hAnsi="Wingdings" w:hint="default"/>
      </w:rPr>
    </w:lvl>
    <w:lvl w:ilvl="6" w:tplc="22D47A46" w:tentative="1">
      <w:start w:val="1"/>
      <w:numFmt w:val="bullet"/>
      <w:lvlText w:val=""/>
      <w:lvlJc w:val="left"/>
      <w:pPr>
        <w:ind w:left="5040" w:hanging="360"/>
      </w:pPr>
      <w:rPr>
        <w:rFonts w:ascii="Symbol" w:hAnsi="Symbol" w:hint="default"/>
      </w:rPr>
    </w:lvl>
    <w:lvl w:ilvl="7" w:tplc="7012D2BE" w:tentative="1">
      <w:start w:val="1"/>
      <w:numFmt w:val="bullet"/>
      <w:lvlText w:val="o"/>
      <w:lvlJc w:val="left"/>
      <w:pPr>
        <w:ind w:left="5760" w:hanging="360"/>
      </w:pPr>
      <w:rPr>
        <w:rFonts w:ascii="Courier New" w:hAnsi="Courier New" w:cs="Courier New" w:hint="default"/>
      </w:rPr>
    </w:lvl>
    <w:lvl w:ilvl="8" w:tplc="651C6C3C" w:tentative="1">
      <w:start w:val="1"/>
      <w:numFmt w:val="bullet"/>
      <w:lvlText w:val=""/>
      <w:lvlJc w:val="left"/>
      <w:pPr>
        <w:ind w:left="6480" w:hanging="360"/>
      </w:pPr>
      <w:rPr>
        <w:rFonts w:ascii="Wingdings" w:hAnsi="Wingdings" w:hint="default"/>
      </w:rPr>
    </w:lvl>
  </w:abstractNum>
  <w:abstractNum w:abstractNumId="29" w15:restartNumberingAfterBreak="0">
    <w:nsid w:val="64C51762"/>
    <w:multiLevelType w:val="hybridMultilevel"/>
    <w:tmpl w:val="7116B7B8"/>
    <w:lvl w:ilvl="0" w:tplc="9362C1B4">
      <w:start w:val="1"/>
      <w:numFmt w:val="decimal"/>
      <w:lvlText w:val="%1."/>
      <w:lvlJc w:val="left"/>
      <w:pPr>
        <w:ind w:left="720" w:hanging="360"/>
      </w:pPr>
    </w:lvl>
    <w:lvl w:ilvl="1" w:tplc="9DD8E2C2">
      <w:start w:val="1"/>
      <w:numFmt w:val="lowerLetter"/>
      <w:lvlText w:val="%2."/>
      <w:lvlJc w:val="left"/>
      <w:pPr>
        <w:ind w:left="1440" w:hanging="360"/>
      </w:pPr>
    </w:lvl>
    <w:lvl w:ilvl="2" w:tplc="B09CC584" w:tentative="1">
      <w:start w:val="1"/>
      <w:numFmt w:val="lowerRoman"/>
      <w:lvlText w:val="%3."/>
      <w:lvlJc w:val="right"/>
      <w:pPr>
        <w:ind w:left="2160" w:hanging="180"/>
      </w:pPr>
    </w:lvl>
    <w:lvl w:ilvl="3" w:tplc="FF16A1B2" w:tentative="1">
      <w:start w:val="1"/>
      <w:numFmt w:val="decimal"/>
      <w:lvlText w:val="%4."/>
      <w:lvlJc w:val="left"/>
      <w:pPr>
        <w:ind w:left="2880" w:hanging="360"/>
      </w:pPr>
    </w:lvl>
    <w:lvl w:ilvl="4" w:tplc="928CA054" w:tentative="1">
      <w:start w:val="1"/>
      <w:numFmt w:val="lowerLetter"/>
      <w:lvlText w:val="%5."/>
      <w:lvlJc w:val="left"/>
      <w:pPr>
        <w:ind w:left="3600" w:hanging="360"/>
      </w:pPr>
    </w:lvl>
    <w:lvl w:ilvl="5" w:tplc="685AC0FE" w:tentative="1">
      <w:start w:val="1"/>
      <w:numFmt w:val="lowerRoman"/>
      <w:lvlText w:val="%6."/>
      <w:lvlJc w:val="right"/>
      <w:pPr>
        <w:ind w:left="4320" w:hanging="180"/>
      </w:pPr>
    </w:lvl>
    <w:lvl w:ilvl="6" w:tplc="8A50B15C" w:tentative="1">
      <w:start w:val="1"/>
      <w:numFmt w:val="decimal"/>
      <w:lvlText w:val="%7."/>
      <w:lvlJc w:val="left"/>
      <w:pPr>
        <w:ind w:left="5040" w:hanging="360"/>
      </w:pPr>
    </w:lvl>
    <w:lvl w:ilvl="7" w:tplc="CD642790" w:tentative="1">
      <w:start w:val="1"/>
      <w:numFmt w:val="lowerLetter"/>
      <w:lvlText w:val="%8."/>
      <w:lvlJc w:val="left"/>
      <w:pPr>
        <w:ind w:left="5760" w:hanging="360"/>
      </w:pPr>
    </w:lvl>
    <w:lvl w:ilvl="8" w:tplc="4440B148" w:tentative="1">
      <w:start w:val="1"/>
      <w:numFmt w:val="lowerRoman"/>
      <w:lvlText w:val="%9."/>
      <w:lvlJc w:val="right"/>
      <w:pPr>
        <w:ind w:left="6480" w:hanging="180"/>
      </w:pPr>
    </w:lvl>
  </w:abstractNum>
  <w:abstractNum w:abstractNumId="30" w15:restartNumberingAfterBreak="0">
    <w:nsid w:val="64EC1117"/>
    <w:multiLevelType w:val="hybridMultilevel"/>
    <w:tmpl w:val="60DAE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1A521B"/>
    <w:multiLevelType w:val="hybridMultilevel"/>
    <w:tmpl w:val="4BF46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5971732"/>
    <w:multiLevelType w:val="hybridMultilevel"/>
    <w:tmpl w:val="1856D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0DD11D9"/>
    <w:multiLevelType w:val="hybridMultilevel"/>
    <w:tmpl w:val="CD7CA626"/>
    <w:lvl w:ilvl="0" w:tplc="9B1C09D0">
      <w:start w:val="1"/>
      <w:numFmt w:val="decimal"/>
      <w:lvlText w:val="%1."/>
      <w:lvlJc w:val="left"/>
      <w:pPr>
        <w:ind w:left="720" w:hanging="360"/>
      </w:pPr>
    </w:lvl>
    <w:lvl w:ilvl="1" w:tplc="F0848908">
      <w:start w:val="1"/>
      <w:numFmt w:val="lowerLetter"/>
      <w:lvlText w:val="%2."/>
      <w:lvlJc w:val="left"/>
      <w:pPr>
        <w:ind w:left="1440" w:hanging="360"/>
      </w:pPr>
    </w:lvl>
    <w:lvl w:ilvl="2" w:tplc="8C8EC4C8" w:tentative="1">
      <w:start w:val="1"/>
      <w:numFmt w:val="lowerRoman"/>
      <w:lvlText w:val="%3."/>
      <w:lvlJc w:val="right"/>
      <w:pPr>
        <w:ind w:left="2160" w:hanging="180"/>
      </w:pPr>
    </w:lvl>
    <w:lvl w:ilvl="3" w:tplc="BF7457F8" w:tentative="1">
      <w:start w:val="1"/>
      <w:numFmt w:val="decimal"/>
      <w:lvlText w:val="%4."/>
      <w:lvlJc w:val="left"/>
      <w:pPr>
        <w:ind w:left="2880" w:hanging="360"/>
      </w:pPr>
    </w:lvl>
    <w:lvl w:ilvl="4" w:tplc="622EF4B0" w:tentative="1">
      <w:start w:val="1"/>
      <w:numFmt w:val="lowerLetter"/>
      <w:lvlText w:val="%5."/>
      <w:lvlJc w:val="left"/>
      <w:pPr>
        <w:ind w:left="3600" w:hanging="360"/>
      </w:pPr>
    </w:lvl>
    <w:lvl w:ilvl="5" w:tplc="B5366D06" w:tentative="1">
      <w:start w:val="1"/>
      <w:numFmt w:val="lowerRoman"/>
      <w:lvlText w:val="%6."/>
      <w:lvlJc w:val="right"/>
      <w:pPr>
        <w:ind w:left="4320" w:hanging="180"/>
      </w:pPr>
    </w:lvl>
    <w:lvl w:ilvl="6" w:tplc="EAF0AF1E" w:tentative="1">
      <w:start w:val="1"/>
      <w:numFmt w:val="decimal"/>
      <w:lvlText w:val="%7."/>
      <w:lvlJc w:val="left"/>
      <w:pPr>
        <w:ind w:left="5040" w:hanging="360"/>
      </w:pPr>
    </w:lvl>
    <w:lvl w:ilvl="7" w:tplc="92E83986" w:tentative="1">
      <w:start w:val="1"/>
      <w:numFmt w:val="lowerLetter"/>
      <w:lvlText w:val="%8."/>
      <w:lvlJc w:val="left"/>
      <w:pPr>
        <w:ind w:left="5760" w:hanging="360"/>
      </w:pPr>
    </w:lvl>
    <w:lvl w:ilvl="8" w:tplc="2BD6359A" w:tentative="1">
      <w:start w:val="1"/>
      <w:numFmt w:val="lowerRoman"/>
      <w:lvlText w:val="%9."/>
      <w:lvlJc w:val="right"/>
      <w:pPr>
        <w:ind w:left="6480" w:hanging="180"/>
      </w:pPr>
    </w:lvl>
  </w:abstractNum>
  <w:abstractNum w:abstractNumId="34" w15:restartNumberingAfterBreak="0">
    <w:nsid w:val="718A122F"/>
    <w:multiLevelType w:val="hybridMultilevel"/>
    <w:tmpl w:val="9D8EEC00"/>
    <w:lvl w:ilvl="0" w:tplc="3ADEAAF2">
      <w:start w:val="1"/>
      <w:numFmt w:val="bullet"/>
      <w:lvlText w:val=""/>
      <w:lvlJc w:val="left"/>
      <w:pPr>
        <w:ind w:left="720" w:hanging="360"/>
      </w:pPr>
      <w:rPr>
        <w:rFonts w:ascii="Symbol" w:hAnsi="Symbol" w:hint="default"/>
      </w:rPr>
    </w:lvl>
    <w:lvl w:ilvl="1" w:tplc="9CF03628" w:tentative="1">
      <w:start w:val="1"/>
      <w:numFmt w:val="bullet"/>
      <w:lvlText w:val="o"/>
      <w:lvlJc w:val="left"/>
      <w:pPr>
        <w:ind w:left="1440" w:hanging="360"/>
      </w:pPr>
      <w:rPr>
        <w:rFonts w:ascii="Courier New" w:hAnsi="Courier New" w:cs="Courier New" w:hint="default"/>
      </w:rPr>
    </w:lvl>
    <w:lvl w:ilvl="2" w:tplc="2EC008DE" w:tentative="1">
      <w:start w:val="1"/>
      <w:numFmt w:val="bullet"/>
      <w:lvlText w:val=""/>
      <w:lvlJc w:val="left"/>
      <w:pPr>
        <w:ind w:left="2160" w:hanging="360"/>
      </w:pPr>
      <w:rPr>
        <w:rFonts w:ascii="Wingdings" w:hAnsi="Wingdings" w:hint="default"/>
      </w:rPr>
    </w:lvl>
    <w:lvl w:ilvl="3" w:tplc="8E721A98" w:tentative="1">
      <w:start w:val="1"/>
      <w:numFmt w:val="bullet"/>
      <w:lvlText w:val=""/>
      <w:lvlJc w:val="left"/>
      <w:pPr>
        <w:ind w:left="2880" w:hanging="360"/>
      </w:pPr>
      <w:rPr>
        <w:rFonts w:ascii="Symbol" w:hAnsi="Symbol" w:hint="default"/>
      </w:rPr>
    </w:lvl>
    <w:lvl w:ilvl="4" w:tplc="A5F07F22" w:tentative="1">
      <w:start w:val="1"/>
      <w:numFmt w:val="bullet"/>
      <w:lvlText w:val="o"/>
      <w:lvlJc w:val="left"/>
      <w:pPr>
        <w:ind w:left="3600" w:hanging="360"/>
      </w:pPr>
      <w:rPr>
        <w:rFonts w:ascii="Courier New" w:hAnsi="Courier New" w:cs="Courier New" w:hint="default"/>
      </w:rPr>
    </w:lvl>
    <w:lvl w:ilvl="5" w:tplc="A17A3C36" w:tentative="1">
      <w:start w:val="1"/>
      <w:numFmt w:val="bullet"/>
      <w:lvlText w:val=""/>
      <w:lvlJc w:val="left"/>
      <w:pPr>
        <w:ind w:left="4320" w:hanging="360"/>
      </w:pPr>
      <w:rPr>
        <w:rFonts w:ascii="Wingdings" w:hAnsi="Wingdings" w:hint="default"/>
      </w:rPr>
    </w:lvl>
    <w:lvl w:ilvl="6" w:tplc="59F0CE28" w:tentative="1">
      <w:start w:val="1"/>
      <w:numFmt w:val="bullet"/>
      <w:lvlText w:val=""/>
      <w:lvlJc w:val="left"/>
      <w:pPr>
        <w:ind w:left="5040" w:hanging="360"/>
      </w:pPr>
      <w:rPr>
        <w:rFonts w:ascii="Symbol" w:hAnsi="Symbol" w:hint="default"/>
      </w:rPr>
    </w:lvl>
    <w:lvl w:ilvl="7" w:tplc="722A563E" w:tentative="1">
      <w:start w:val="1"/>
      <w:numFmt w:val="bullet"/>
      <w:lvlText w:val="o"/>
      <w:lvlJc w:val="left"/>
      <w:pPr>
        <w:ind w:left="5760" w:hanging="360"/>
      </w:pPr>
      <w:rPr>
        <w:rFonts w:ascii="Courier New" w:hAnsi="Courier New" w:cs="Courier New" w:hint="default"/>
      </w:rPr>
    </w:lvl>
    <w:lvl w:ilvl="8" w:tplc="1A30E9BC" w:tentative="1">
      <w:start w:val="1"/>
      <w:numFmt w:val="bullet"/>
      <w:lvlText w:val=""/>
      <w:lvlJc w:val="left"/>
      <w:pPr>
        <w:ind w:left="6480" w:hanging="360"/>
      </w:pPr>
      <w:rPr>
        <w:rFonts w:ascii="Wingdings" w:hAnsi="Wingdings" w:hint="default"/>
      </w:rPr>
    </w:lvl>
  </w:abstractNum>
  <w:abstractNum w:abstractNumId="35" w15:restartNumberingAfterBreak="0">
    <w:nsid w:val="77DF6C35"/>
    <w:multiLevelType w:val="hybridMultilevel"/>
    <w:tmpl w:val="EF0C51C4"/>
    <w:lvl w:ilvl="0" w:tplc="6114B8EA">
      <w:start w:val="1"/>
      <w:numFmt w:val="decimal"/>
      <w:lvlText w:val="%1."/>
      <w:lvlJc w:val="left"/>
      <w:pPr>
        <w:ind w:left="720" w:hanging="360"/>
      </w:pPr>
    </w:lvl>
    <w:lvl w:ilvl="1" w:tplc="7D36E74C">
      <w:start w:val="1"/>
      <w:numFmt w:val="lowerLetter"/>
      <w:lvlText w:val="%2."/>
      <w:lvlJc w:val="left"/>
      <w:pPr>
        <w:ind w:left="1440" w:hanging="360"/>
      </w:pPr>
    </w:lvl>
    <w:lvl w:ilvl="2" w:tplc="CA3E50B2" w:tentative="1">
      <w:start w:val="1"/>
      <w:numFmt w:val="lowerRoman"/>
      <w:lvlText w:val="%3."/>
      <w:lvlJc w:val="right"/>
      <w:pPr>
        <w:ind w:left="2160" w:hanging="180"/>
      </w:pPr>
    </w:lvl>
    <w:lvl w:ilvl="3" w:tplc="1B54BA7A" w:tentative="1">
      <w:start w:val="1"/>
      <w:numFmt w:val="decimal"/>
      <w:lvlText w:val="%4."/>
      <w:lvlJc w:val="left"/>
      <w:pPr>
        <w:ind w:left="2880" w:hanging="360"/>
      </w:pPr>
    </w:lvl>
    <w:lvl w:ilvl="4" w:tplc="7DCEEEC2" w:tentative="1">
      <w:start w:val="1"/>
      <w:numFmt w:val="lowerLetter"/>
      <w:lvlText w:val="%5."/>
      <w:lvlJc w:val="left"/>
      <w:pPr>
        <w:ind w:left="3600" w:hanging="360"/>
      </w:pPr>
    </w:lvl>
    <w:lvl w:ilvl="5" w:tplc="0E52B9FE" w:tentative="1">
      <w:start w:val="1"/>
      <w:numFmt w:val="lowerRoman"/>
      <w:lvlText w:val="%6."/>
      <w:lvlJc w:val="right"/>
      <w:pPr>
        <w:ind w:left="4320" w:hanging="180"/>
      </w:pPr>
    </w:lvl>
    <w:lvl w:ilvl="6" w:tplc="C39853F6" w:tentative="1">
      <w:start w:val="1"/>
      <w:numFmt w:val="decimal"/>
      <w:lvlText w:val="%7."/>
      <w:lvlJc w:val="left"/>
      <w:pPr>
        <w:ind w:left="5040" w:hanging="360"/>
      </w:pPr>
    </w:lvl>
    <w:lvl w:ilvl="7" w:tplc="75362D12" w:tentative="1">
      <w:start w:val="1"/>
      <w:numFmt w:val="lowerLetter"/>
      <w:lvlText w:val="%8."/>
      <w:lvlJc w:val="left"/>
      <w:pPr>
        <w:ind w:left="5760" w:hanging="360"/>
      </w:pPr>
    </w:lvl>
    <w:lvl w:ilvl="8" w:tplc="702CB55E" w:tentative="1">
      <w:start w:val="1"/>
      <w:numFmt w:val="lowerRoman"/>
      <w:lvlText w:val="%9."/>
      <w:lvlJc w:val="right"/>
      <w:pPr>
        <w:ind w:left="6480" w:hanging="180"/>
      </w:pPr>
    </w:lvl>
  </w:abstractNum>
  <w:abstractNum w:abstractNumId="36" w15:restartNumberingAfterBreak="0">
    <w:nsid w:val="781341CD"/>
    <w:multiLevelType w:val="hybridMultilevel"/>
    <w:tmpl w:val="1FB24ADE"/>
    <w:lvl w:ilvl="0" w:tplc="AB22A4E6">
      <w:start w:val="1"/>
      <w:numFmt w:val="bullet"/>
      <w:lvlText w:val=""/>
      <w:lvlJc w:val="left"/>
      <w:pPr>
        <w:ind w:left="720" w:hanging="360"/>
      </w:pPr>
      <w:rPr>
        <w:rFonts w:ascii="Symbol" w:hAnsi="Symbol" w:hint="default"/>
      </w:rPr>
    </w:lvl>
    <w:lvl w:ilvl="1" w:tplc="9E0E29D4" w:tentative="1">
      <w:start w:val="1"/>
      <w:numFmt w:val="bullet"/>
      <w:lvlText w:val="o"/>
      <w:lvlJc w:val="left"/>
      <w:pPr>
        <w:ind w:left="1440" w:hanging="360"/>
      </w:pPr>
      <w:rPr>
        <w:rFonts w:ascii="Courier New" w:hAnsi="Courier New" w:cs="Courier New" w:hint="default"/>
      </w:rPr>
    </w:lvl>
    <w:lvl w:ilvl="2" w:tplc="37C02936" w:tentative="1">
      <w:start w:val="1"/>
      <w:numFmt w:val="bullet"/>
      <w:lvlText w:val=""/>
      <w:lvlJc w:val="left"/>
      <w:pPr>
        <w:ind w:left="2160" w:hanging="360"/>
      </w:pPr>
      <w:rPr>
        <w:rFonts w:ascii="Wingdings" w:hAnsi="Wingdings" w:hint="default"/>
      </w:rPr>
    </w:lvl>
    <w:lvl w:ilvl="3" w:tplc="452CF6A0" w:tentative="1">
      <w:start w:val="1"/>
      <w:numFmt w:val="bullet"/>
      <w:lvlText w:val=""/>
      <w:lvlJc w:val="left"/>
      <w:pPr>
        <w:ind w:left="2880" w:hanging="360"/>
      </w:pPr>
      <w:rPr>
        <w:rFonts w:ascii="Symbol" w:hAnsi="Symbol" w:hint="default"/>
      </w:rPr>
    </w:lvl>
    <w:lvl w:ilvl="4" w:tplc="F098A824" w:tentative="1">
      <w:start w:val="1"/>
      <w:numFmt w:val="bullet"/>
      <w:lvlText w:val="o"/>
      <w:lvlJc w:val="left"/>
      <w:pPr>
        <w:ind w:left="3600" w:hanging="360"/>
      </w:pPr>
      <w:rPr>
        <w:rFonts w:ascii="Courier New" w:hAnsi="Courier New" w:cs="Courier New" w:hint="default"/>
      </w:rPr>
    </w:lvl>
    <w:lvl w:ilvl="5" w:tplc="1D664108" w:tentative="1">
      <w:start w:val="1"/>
      <w:numFmt w:val="bullet"/>
      <w:lvlText w:val=""/>
      <w:lvlJc w:val="left"/>
      <w:pPr>
        <w:ind w:left="4320" w:hanging="360"/>
      </w:pPr>
      <w:rPr>
        <w:rFonts w:ascii="Wingdings" w:hAnsi="Wingdings" w:hint="default"/>
      </w:rPr>
    </w:lvl>
    <w:lvl w:ilvl="6" w:tplc="3502F858" w:tentative="1">
      <w:start w:val="1"/>
      <w:numFmt w:val="bullet"/>
      <w:lvlText w:val=""/>
      <w:lvlJc w:val="left"/>
      <w:pPr>
        <w:ind w:left="5040" w:hanging="360"/>
      </w:pPr>
      <w:rPr>
        <w:rFonts w:ascii="Symbol" w:hAnsi="Symbol" w:hint="default"/>
      </w:rPr>
    </w:lvl>
    <w:lvl w:ilvl="7" w:tplc="E5242E46" w:tentative="1">
      <w:start w:val="1"/>
      <w:numFmt w:val="bullet"/>
      <w:lvlText w:val="o"/>
      <w:lvlJc w:val="left"/>
      <w:pPr>
        <w:ind w:left="5760" w:hanging="360"/>
      </w:pPr>
      <w:rPr>
        <w:rFonts w:ascii="Courier New" w:hAnsi="Courier New" w:cs="Courier New" w:hint="default"/>
      </w:rPr>
    </w:lvl>
    <w:lvl w:ilvl="8" w:tplc="979476E0" w:tentative="1">
      <w:start w:val="1"/>
      <w:numFmt w:val="bullet"/>
      <w:lvlText w:val=""/>
      <w:lvlJc w:val="left"/>
      <w:pPr>
        <w:ind w:left="6480" w:hanging="360"/>
      </w:pPr>
      <w:rPr>
        <w:rFonts w:ascii="Wingdings" w:hAnsi="Wingdings" w:hint="default"/>
      </w:rPr>
    </w:lvl>
  </w:abstractNum>
  <w:abstractNum w:abstractNumId="37" w15:restartNumberingAfterBreak="0">
    <w:nsid w:val="7AD479BA"/>
    <w:multiLevelType w:val="hybridMultilevel"/>
    <w:tmpl w:val="6F1AB1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07974741">
    <w:abstractNumId w:val="19"/>
  </w:num>
  <w:num w:numId="2" w16cid:durableId="1290284273">
    <w:abstractNumId w:val="27"/>
  </w:num>
  <w:num w:numId="3" w16cid:durableId="1342318903">
    <w:abstractNumId w:val="16"/>
  </w:num>
  <w:num w:numId="4" w16cid:durableId="208880832">
    <w:abstractNumId w:val="22"/>
  </w:num>
  <w:num w:numId="5" w16cid:durableId="1721663425">
    <w:abstractNumId w:val="24"/>
  </w:num>
  <w:num w:numId="6" w16cid:durableId="1761219733">
    <w:abstractNumId w:val="20"/>
  </w:num>
  <w:num w:numId="7" w16cid:durableId="303773761">
    <w:abstractNumId w:val="33"/>
  </w:num>
  <w:num w:numId="8" w16cid:durableId="224145436">
    <w:abstractNumId w:val="18"/>
  </w:num>
  <w:num w:numId="9" w16cid:durableId="925655277">
    <w:abstractNumId w:val="36"/>
  </w:num>
  <w:num w:numId="10" w16cid:durableId="781612027">
    <w:abstractNumId w:val="12"/>
  </w:num>
  <w:num w:numId="11" w16cid:durableId="1889144238">
    <w:abstractNumId w:val="28"/>
  </w:num>
  <w:num w:numId="12" w16cid:durableId="375662032">
    <w:abstractNumId w:val="11"/>
  </w:num>
  <w:num w:numId="13" w16cid:durableId="1195267057">
    <w:abstractNumId w:val="35"/>
  </w:num>
  <w:num w:numId="14" w16cid:durableId="259728628">
    <w:abstractNumId w:val="15"/>
  </w:num>
  <w:num w:numId="15" w16cid:durableId="1738476136">
    <w:abstractNumId w:val="34"/>
  </w:num>
  <w:num w:numId="16" w16cid:durableId="1700350731">
    <w:abstractNumId w:val="17"/>
  </w:num>
  <w:num w:numId="17" w16cid:durableId="706565060">
    <w:abstractNumId w:val="26"/>
  </w:num>
  <w:num w:numId="18" w16cid:durableId="622345727">
    <w:abstractNumId w:val="29"/>
  </w:num>
  <w:num w:numId="19" w16cid:durableId="1831024955">
    <w:abstractNumId w:val="0"/>
  </w:num>
  <w:num w:numId="20" w16cid:durableId="68503478">
    <w:abstractNumId w:val="1"/>
  </w:num>
  <w:num w:numId="21" w16cid:durableId="278146350">
    <w:abstractNumId w:val="2"/>
  </w:num>
  <w:num w:numId="22" w16cid:durableId="476917713">
    <w:abstractNumId w:val="3"/>
  </w:num>
  <w:num w:numId="23" w16cid:durableId="2142915513">
    <w:abstractNumId w:val="4"/>
  </w:num>
  <w:num w:numId="24" w16cid:durableId="1141076595">
    <w:abstractNumId w:val="9"/>
  </w:num>
  <w:num w:numId="25" w16cid:durableId="257252397">
    <w:abstractNumId w:val="5"/>
  </w:num>
  <w:num w:numId="26" w16cid:durableId="96872630">
    <w:abstractNumId w:val="6"/>
  </w:num>
  <w:num w:numId="27" w16cid:durableId="2033647825">
    <w:abstractNumId w:val="7"/>
  </w:num>
  <w:num w:numId="28" w16cid:durableId="1983919982">
    <w:abstractNumId w:val="8"/>
  </w:num>
  <w:num w:numId="29" w16cid:durableId="233247483">
    <w:abstractNumId w:val="10"/>
  </w:num>
  <w:num w:numId="30" w16cid:durableId="1708217851">
    <w:abstractNumId w:val="23"/>
  </w:num>
  <w:num w:numId="31" w16cid:durableId="676928772">
    <w:abstractNumId w:val="37"/>
  </w:num>
  <w:num w:numId="32" w16cid:durableId="1068965549">
    <w:abstractNumId w:val="31"/>
  </w:num>
  <w:num w:numId="33" w16cid:durableId="1796367829">
    <w:abstractNumId w:val="32"/>
  </w:num>
  <w:num w:numId="34" w16cid:durableId="1045838298">
    <w:abstractNumId w:val="30"/>
  </w:num>
  <w:num w:numId="35" w16cid:durableId="786701033">
    <w:abstractNumId w:val="13"/>
  </w:num>
  <w:num w:numId="36" w16cid:durableId="1586307976">
    <w:abstractNumId w:val="21"/>
  </w:num>
  <w:num w:numId="37" w16cid:durableId="901405254">
    <w:abstractNumId w:val="14"/>
  </w:num>
  <w:num w:numId="38" w16cid:durableId="1025252407">
    <w:abstractNumId w:val="25"/>
  </w:num>
  <w:num w:numId="39" w16cid:durableId="988360632">
    <w:abstractNumId w:val="25"/>
  </w:num>
  <w:num w:numId="40" w16cid:durableId="2053067459">
    <w:abstractNumId w:val="25"/>
  </w:num>
  <w:num w:numId="41" w16cid:durableId="397019083">
    <w:abstractNumId w:val="25"/>
  </w:num>
  <w:num w:numId="42" w16cid:durableId="1239900575">
    <w:abstractNumId w:val="25"/>
  </w:num>
  <w:num w:numId="43" w16cid:durableId="15803655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3CB"/>
    <w:rsid w:val="00020365"/>
    <w:rsid w:val="00062806"/>
    <w:rsid w:val="00071D48"/>
    <w:rsid w:val="000A0F7D"/>
    <w:rsid w:val="000A1622"/>
    <w:rsid w:val="000C0031"/>
    <w:rsid w:val="000C503F"/>
    <w:rsid w:val="000C79C4"/>
    <w:rsid w:val="000D276C"/>
    <w:rsid w:val="000E4F27"/>
    <w:rsid w:val="000F244F"/>
    <w:rsid w:val="00112B85"/>
    <w:rsid w:val="00117F4D"/>
    <w:rsid w:val="0012160B"/>
    <w:rsid w:val="001445F8"/>
    <w:rsid w:val="001A42E9"/>
    <w:rsid w:val="001D56CE"/>
    <w:rsid w:val="00204EA6"/>
    <w:rsid w:val="002457F4"/>
    <w:rsid w:val="00256D1C"/>
    <w:rsid w:val="00271BBA"/>
    <w:rsid w:val="002826D0"/>
    <w:rsid w:val="002929B7"/>
    <w:rsid w:val="002B0DC4"/>
    <w:rsid w:val="002E2EC4"/>
    <w:rsid w:val="002E4CB5"/>
    <w:rsid w:val="002F5946"/>
    <w:rsid w:val="00347DC9"/>
    <w:rsid w:val="003725DB"/>
    <w:rsid w:val="003B6055"/>
    <w:rsid w:val="003C1E04"/>
    <w:rsid w:val="003F0E76"/>
    <w:rsid w:val="00420833"/>
    <w:rsid w:val="00461E08"/>
    <w:rsid w:val="0049548C"/>
    <w:rsid w:val="004967FD"/>
    <w:rsid w:val="004A07DB"/>
    <w:rsid w:val="004E230A"/>
    <w:rsid w:val="004F2FFA"/>
    <w:rsid w:val="005043CB"/>
    <w:rsid w:val="00507278"/>
    <w:rsid w:val="00517BCA"/>
    <w:rsid w:val="00524F40"/>
    <w:rsid w:val="00533E2A"/>
    <w:rsid w:val="00541985"/>
    <w:rsid w:val="00542033"/>
    <w:rsid w:val="0055668A"/>
    <w:rsid w:val="005A5BE6"/>
    <w:rsid w:val="005B3B9F"/>
    <w:rsid w:val="005D747A"/>
    <w:rsid w:val="005E322A"/>
    <w:rsid w:val="00604696"/>
    <w:rsid w:val="00655809"/>
    <w:rsid w:val="00687AD0"/>
    <w:rsid w:val="006C01B9"/>
    <w:rsid w:val="006D43E8"/>
    <w:rsid w:val="0072492D"/>
    <w:rsid w:val="00730378"/>
    <w:rsid w:val="00730A78"/>
    <w:rsid w:val="00745AF8"/>
    <w:rsid w:val="00770891"/>
    <w:rsid w:val="00782EB6"/>
    <w:rsid w:val="007F3BD1"/>
    <w:rsid w:val="00825BBE"/>
    <w:rsid w:val="0084095D"/>
    <w:rsid w:val="00871BCA"/>
    <w:rsid w:val="008A0452"/>
    <w:rsid w:val="008C3C23"/>
    <w:rsid w:val="008D1774"/>
    <w:rsid w:val="009000EA"/>
    <w:rsid w:val="009014A8"/>
    <w:rsid w:val="00926533"/>
    <w:rsid w:val="00936987"/>
    <w:rsid w:val="00937388"/>
    <w:rsid w:val="0097612B"/>
    <w:rsid w:val="00987704"/>
    <w:rsid w:val="009941DA"/>
    <w:rsid w:val="00996CAD"/>
    <w:rsid w:val="00996D92"/>
    <w:rsid w:val="009C7F65"/>
    <w:rsid w:val="009D021D"/>
    <w:rsid w:val="009D55D0"/>
    <w:rsid w:val="00A37E8E"/>
    <w:rsid w:val="00A50CC5"/>
    <w:rsid w:val="00A51F48"/>
    <w:rsid w:val="00AA0DCA"/>
    <w:rsid w:val="00AC574B"/>
    <w:rsid w:val="00AD29D4"/>
    <w:rsid w:val="00AD5187"/>
    <w:rsid w:val="00B2258F"/>
    <w:rsid w:val="00B265AB"/>
    <w:rsid w:val="00B2681F"/>
    <w:rsid w:val="00B47F48"/>
    <w:rsid w:val="00B47F8A"/>
    <w:rsid w:val="00B513D6"/>
    <w:rsid w:val="00B74FBD"/>
    <w:rsid w:val="00B8607F"/>
    <w:rsid w:val="00BE5F4F"/>
    <w:rsid w:val="00BF38D8"/>
    <w:rsid w:val="00C043CA"/>
    <w:rsid w:val="00C11A64"/>
    <w:rsid w:val="00C26E10"/>
    <w:rsid w:val="00C32EF1"/>
    <w:rsid w:val="00C74CCE"/>
    <w:rsid w:val="00CF206D"/>
    <w:rsid w:val="00CF4573"/>
    <w:rsid w:val="00D34458"/>
    <w:rsid w:val="00D42CFF"/>
    <w:rsid w:val="00D748BB"/>
    <w:rsid w:val="00D86B83"/>
    <w:rsid w:val="00D90921"/>
    <w:rsid w:val="00DD568A"/>
    <w:rsid w:val="00E27114"/>
    <w:rsid w:val="00E37B4C"/>
    <w:rsid w:val="00E428E8"/>
    <w:rsid w:val="00E648CF"/>
    <w:rsid w:val="00E64938"/>
    <w:rsid w:val="00E7070B"/>
    <w:rsid w:val="00E7711D"/>
    <w:rsid w:val="00EA5B90"/>
    <w:rsid w:val="00EB5CE7"/>
    <w:rsid w:val="00EC601C"/>
    <w:rsid w:val="00F034FC"/>
    <w:rsid w:val="00F61D04"/>
    <w:rsid w:val="00F7509A"/>
    <w:rsid w:val="00F84C60"/>
    <w:rsid w:val="00F90A9D"/>
    <w:rsid w:val="00FF2085"/>
    <w:rsid w:val="00FF2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0951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30378"/>
  </w:style>
  <w:style w:type="paragraph" w:styleId="Heading1">
    <w:name w:val="heading 1"/>
    <w:next w:val="Normal"/>
    <w:link w:val="Heading1Char"/>
    <w:rsid w:val="00782EB6"/>
    <w:pPr>
      <w:keepNext/>
      <w:spacing w:line="440" w:lineRule="exact"/>
      <w:outlineLvl w:val="0"/>
    </w:pPr>
    <w:rPr>
      <w:rFonts w:ascii="Arial Narrow" w:eastAsia="Times New Roman" w:hAnsi="Arial Narrow" w:cs="Times New Roman"/>
      <w:caps/>
      <w:sz w:val="40"/>
      <w:szCs w:val="20"/>
    </w:rPr>
  </w:style>
  <w:style w:type="paragraph" w:styleId="Heading2">
    <w:name w:val="heading 2"/>
    <w:basedOn w:val="SectionHead"/>
    <w:next w:val="BodyText"/>
    <w:link w:val="Heading2Char"/>
    <w:uiPriority w:val="9"/>
    <w:unhideWhenUsed/>
    <w:rsid w:val="00C043CA"/>
    <w:pPr>
      <w:outlineLvl w:val="1"/>
    </w:pPr>
  </w:style>
  <w:style w:type="paragraph" w:styleId="Heading3">
    <w:name w:val="heading 3"/>
    <w:basedOn w:val="Subhead1"/>
    <w:next w:val="BodyText"/>
    <w:link w:val="Heading3Char"/>
    <w:uiPriority w:val="9"/>
    <w:unhideWhenUsed/>
    <w:qFormat/>
    <w:rsid w:val="00112B85"/>
    <w:pPr>
      <w:outlineLvl w:val="2"/>
    </w:pPr>
  </w:style>
  <w:style w:type="paragraph" w:styleId="Heading4">
    <w:name w:val="heading 4"/>
    <w:basedOn w:val="Normal"/>
    <w:next w:val="BodyText"/>
    <w:link w:val="Heading4Char"/>
    <w:uiPriority w:val="9"/>
    <w:unhideWhenUsed/>
    <w:qFormat/>
    <w:rsid w:val="005043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BodyText"/>
    <w:link w:val="Heading5Char"/>
    <w:uiPriority w:val="9"/>
    <w:unhideWhenUsed/>
    <w:qFormat/>
    <w:rsid w:val="005043CB"/>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BodyText"/>
    <w:link w:val="Heading6Char"/>
    <w:uiPriority w:val="9"/>
    <w:unhideWhenUsed/>
    <w:qFormat/>
    <w:rsid w:val="005043CB"/>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BodyText"/>
    <w:link w:val="Heading7Char"/>
    <w:uiPriority w:val="9"/>
    <w:unhideWhenUsed/>
    <w:qFormat/>
    <w:rsid w:val="005043CB"/>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BodyText"/>
    <w:link w:val="Heading8Char"/>
    <w:uiPriority w:val="9"/>
    <w:unhideWhenUsed/>
    <w:qFormat/>
    <w:rsid w:val="005043C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BodyText"/>
    <w:link w:val="Heading9Char"/>
    <w:uiPriority w:val="9"/>
    <w:semiHidden/>
    <w:unhideWhenUsed/>
    <w:qFormat/>
    <w:rsid w:val="005043C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12160B"/>
    <w:pPr>
      <w:keepNext/>
      <w:pageBreakBefore/>
      <w:spacing w:before="480" w:line="440" w:lineRule="exact"/>
      <w:outlineLvl w:val="0"/>
    </w:pPr>
    <w:rPr>
      <w:rFonts w:ascii="Arial Narrow" w:hAnsi="Arial Narrow" w:cs="Arial"/>
      <w:bCs/>
      <w:caps/>
      <w:kern w:val="28"/>
      <w:sz w:val="40"/>
      <w:szCs w:val="32"/>
    </w:rPr>
  </w:style>
  <w:style w:type="character" w:customStyle="1" w:styleId="TitleChar">
    <w:name w:val="Title Char"/>
    <w:basedOn w:val="DefaultParagraphFont"/>
    <w:link w:val="Title"/>
    <w:uiPriority w:val="99"/>
    <w:rsid w:val="0012160B"/>
    <w:rPr>
      <w:rFonts w:ascii="Arial Narrow" w:hAnsi="Arial Narrow" w:cs="Arial"/>
      <w:bCs/>
      <w:caps/>
      <w:kern w:val="28"/>
      <w:sz w:val="40"/>
      <w:szCs w:val="32"/>
    </w:rPr>
  </w:style>
  <w:style w:type="paragraph" w:styleId="BodyText">
    <w:name w:val="Body Text"/>
    <w:link w:val="BodyTextChar"/>
    <w:rsid w:val="00B513D6"/>
    <w:pPr>
      <w:suppressAutoHyphens/>
      <w:spacing w:before="120"/>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B513D6"/>
    <w:rPr>
      <w:rFonts w:ascii="Century Schoolbook" w:eastAsia="Times New Roman" w:hAnsi="Century Schoolbook" w:cs="Times New Roman"/>
      <w:sz w:val="20"/>
      <w:szCs w:val="20"/>
    </w:rPr>
  </w:style>
  <w:style w:type="paragraph" w:styleId="Caption">
    <w:name w:val="caption"/>
    <w:qFormat/>
    <w:rsid w:val="002E2EC4"/>
    <w:pPr>
      <w:keepNext/>
      <w:spacing w:before="120"/>
    </w:pPr>
    <w:rPr>
      <w:rFonts w:ascii="Century Schoolbook" w:eastAsia="Times New Roman" w:hAnsi="Century Schoolbook" w:cs="Times New Roman"/>
      <w:i/>
      <w:sz w:val="18"/>
      <w:szCs w:val="20"/>
    </w:rPr>
  </w:style>
  <w:style w:type="paragraph" w:styleId="BlockText">
    <w:name w:val="Block Text"/>
    <w:basedOn w:val="Normal"/>
    <w:uiPriority w:val="99"/>
    <w:unhideWhenUsed/>
    <w:rsid w:val="00F84C6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ListParagraph">
    <w:name w:val="List Paragraph"/>
    <w:basedOn w:val="Normal"/>
    <w:uiPriority w:val="34"/>
    <w:qFormat/>
    <w:rsid w:val="000C0031"/>
    <w:pPr>
      <w:ind w:left="720"/>
      <w:contextualSpacing/>
    </w:pPr>
    <w:rPr>
      <w:rFonts w:ascii="Century Schoolbook" w:hAnsi="Century Schoolbook"/>
      <w:sz w:val="20"/>
    </w:rPr>
  </w:style>
  <w:style w:type="table" w:styleId="TableGrid">
    <w:name w:val="Table Grid"/>
    <w:basedOn w:val="TableNormal"/>
    <w:uiPriority w:val="39"/>
    <w:rsid w:val="009941DA"/>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E7E6E6" w:themeFill="background2"/>
      </w:tcPr>
    </w:tblStylePr>
  </w:style>
  <w:style w:type="character" w:customStyle="1" w:styleId="Heading1Char">
    <w:name w:val="Heading 1 Char"/>
    <w:basedOn w:val="DefaultParagraphFont"/>
    <w:link w:val="Heading1"/>
    <w:rsid w:val="00782EB6"/>
    <w:rPr>
      <w:rFonts w:ascii="Arial Narrow" w:eastAsia="Times New Roman" w:hAnsi="Arial Narrow" w:cs="Times New Roman"/>
      <w:caps/>
      <w:sz w:val="40"/>
      <w:szCs w:val="20"/>
    </w:rPr>
  </w:style>
  <w:style w:type="character" w:customStyle="1" w:styleId="Heading2Char">
    <w:name w:val="Heading 2 Char"/>
    <w:basedOn w:val="DefaultParagraphFont"/>
    <w:link w:val="Heading2"/>
    <w:uiPriority w:val="9"/>
    <w:rsid w:val="00C043CA"/>
    <w:rPr>
      <w:rFonts w:ascii="Arial Narrow" w:eastAsia="Times New Roman" w:hAnsi="Arial Narrow" w:cs="Times New Roman"/>
      <w:b/>
      <w:sz w:val="26"/>
      <w:szCs w:val="20"/>
    </w:rPr>
  </w:style>
  <w:style w:type="character" w:customStyle="1" w:styleId="Heading3Char">
    <w:name w:val="Heading 3 Char"/>
    <w:basedOn w:val="DefaultParagraphFont"/>
    <w:link w:val="Heading3"/>
    <w:uiPriority w:val="9"/>
    <w:rsid w:val="00112B85"/>
    <w:rPr>
      <w:rFonts w:ascii="Arial" w:eastAsia="Times New Roman" w:hAnsi="Arial" w:cs="Times New Roman"/>
      <w:b/>
      <w:i/>
      <w:sz w:val="20"/>
      <w:szCs w:val="20"/>
    </w:rPr>
  </w:style>
  <w:style w:type="character" w:customStyle="1" w:styleId="Heading4Char">
    <w:name w:val="Heading 4 Char"/>
    <w:basedOn w:val="DefaultParagraphFont"/>
    <w:link w:val="Heading4"/>
    <w:uiPriority w:val="9"/>
    <w:rsid w:val="005043C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5043C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043C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5043C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5043C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43CB"/>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1D56CE"/>
  </w:style>
  <w:style w:type="character" w:customStyle="1" w:styleId="FootnoteTextChar">
    <w:name w:val="Footnote Text Char"/>
    <w:basedOn w:val="DefaultParagraphFont"/>
    <w:link w:val="FootnoteText"/>
    <w:uiPriority w:val="99"/>
    <w:rsid w:val="001D56CE"/>
  </w:style>
  <w:style w:type="character" w:styleId="FootnoteReference">
    <w:name w:val="footnote reference"/>
    <w:basedOn w:val="DefaultParagraphFont"/>
    <w:uiPriority w:val="99"/>
    <w:unhideWhenUsed/>
    <w:rsid w:val="001D56CE"/>
    <w:rPr>
      <w:vertAlign w:val="superscript"/>
    </w:rPr>
  </w:style>
  <w:style w:type="paragraph" w:styleId="Header">
    <w:name w:val="header"/>
    <w:basedOn w:val="Normal"/>
    <w:link w:val="HeaderChar"/>
    <w:uiPriority w:val="99"/>
    <w:unhideWhenUsed/>
    <w:rsid w:val="004E230A"/>
    <w:pPr>
      <w:tabs>
        <w:tab w:val="center" w:pos="4819"/>
        <w:tab w:val="right" w:pos="9638"/>
      </w:tabs>
    </w:pPr>
  </w:style>
  <w:style w:type="character" w:customStyle="1" w:styleId="HeaderChar">
    <w:name w:val="Header Char"/>
    <w:basedOn w:val="DefaultParagraphFont"/>
    <w:link w:val="Header"/>
    <w:uiPriority w:val="99"/>
    <w:rsid w:val="004E230A"/>
  </w:style>
  <w:style w:type="paragraph" w:styleId="Footer">
    <w:name w:val="footer"/>
    <w:basedOn w:val="Normal"/>
    <w:link w:val="FooterChar"/>
    <w:uiPriority w:val="99"/>
    <w:unhideWhenUsed/>
    <w:rsid w:val="004E230A"/>
    <w:pPr>
      <w:tabs>
        <w:tab w:val="center" w:pos="4819"/>
        <w:tab w:val="right" w:pos="9638"/>
      </w:tabs>
    </w:pPr>
  </w:style>
  <w:style w:type="character" w:customStyle="1" w:styleId="FooterChar">
    <w:name w:val="Footer Char"/>
    <w:basedOn w:val="DefaultParagraphFont"/>
    <w:link w:val="Footer"/>
    <w:uiPriority w:val="99"/>
    <w:rsid w:val="004E230A"/>
  </w:style>
  <w:style w:type="character" w:styleId="PageNumber">
    <w:name w:val="page number"/>
    <w:basedOn w:val="DefaultParagraphFont"/>
    <w:uiPriority w:val="99"/>
    <w:semiHidden/>
    <w:unhideWhenUsed/>
    <w:rsid w:val="004E230A"/>
  </w:style>
  <w:style w:type="character" w:styleId="BookTitle">
    <w:name w:val="Book Title"/>
    <w:basedOn w:val="DefaultParagraphFont"/>
    <w:uiPriority w:val="33"/>
    <w:qFormat/>
    <w:rsid w:val="00FF2085"/>
    <w:rPr>
      <w:b/>
      <w:bCs/>
      <w:i/>
      <w:iCs/>
      <w:spacing w:val="5"/>
    </w:rPr>
  </w:style>
  <w:style w:type="paragraph" w:styleId="ListBullet">
    <w:name w:val="List Bullet"/>
    <w:basedOn w:val="BulletedText"/>
    <w:uiPriority w:val="99"/>
    <w:unhideWhenUsed/>
    <w:rsid w:val="00B513D6"/>
  </w:style>
  <w:style w:type="paragraph" w:styleId="ListBullet2">
    <w:name w:val="List Bullet 2"/>
    <w:basedOn w:val="Normal"/>
    <w:uiPriority w:val="99"/>
    <w:unhideWhenUsed/>
    <w:rsid w:val="000C79C4"/>
    <w:pPr>
      <w:numPr>
        <w:numId w:val="28"/>
      </w:numPr>
      <w:spacing w:before="240"/>
      <w:ind w:left="648"/>
    </w:pPr>
    <w:rPr>
      <w:rFonts w:ascii="Century Schoolbook" w:hAnsi="Century Schoolbook"/>
      <w:sz w:val="20"/>
    </w:rPr>
  </w:style>
  <w:style w:type="paragraph" w:styleId="ListBullet3">
    <w:name w:val="List Bullet 3"/>
    <w:basedOn w:val="Normal"/>
    <w:uiPriority w:val="99"/>
    <w:unhideWhenUsed/>
    <w:rsid w:val="0072492D"/>
    <w:pPr>
      <w:numPr>
        <w:numId w:val="27"/>
      </w:numPr>
      <w:contextualSpacing/>
    </w:pPr>
  </w:style>
  <w:style w:type="paragraph" w:styleId="ListBullet4">
    <w:name w:val="List Bullet 4"/>
    <w:basedOn w:val="Normal"/>
    <w:uiPriority w:val="99"/>
    <w:unhideWhenUsed/>
    <w:rsid w:val="0097612B"/>
    <w:pPr>
      <w:numPr>
        <w:numId w:val="26"/>
      </w:numPr>
      <w:contextualSpacing/>
    </w:pPr>
  </w:style>
  <w:style w:type="paragraph" w:styleId="ListBullet5">
    <w:name w:val="List Bullet 5"/>
    <w:basedOn w:val="Normal"/>
    <w:uiPriority w:val="99"/>
    <w:unhideWhenUsed/>
    <w:rsid w:val="0097612B"/>
    <w:pPr>
      <w:numPr>
        <w:numId w:val="25"/>
      </w:numPr>
      <w:contextualSpacing/>
    </w:pPr>
  </w:style>
  <w:style w:type="paragraph" w:styleId="ListNumber">
    <w:name w:val="List Number"/>
    <w:basedOn w:val="Normal"/>
    <w:uiPriority w:val="99"/>
    <w:unhideWhenUsed/>
    <w:rsid w:val="006C01B9"/>
    <w:pPr>
      <w:numPr>
        <w:numId w:val="24"/>
      </w:numPr>
      <w:tabs>
        <w:tab w:val="left" w:pos="360"/>
      </w:tabs>
      <w:spacing w:before="240"/>
    </w:pPr>
    <w:rPr>
      <w:rFonts w:ascii="Century Schoolbook" w:hAnsi="Century Schoolbook"/>
      <w:sz w:val="20"/>
    </w:rPr>
  </w:style>
  <w:style w:type="paragraph" w:styleId="ListNumber2">
    <w:name w:val="List Number 2"/>
    <w:basedOn w:val="Normal"/>
    <w:uiPriority w:val="99"/>
    <w:unhideWhenUsed/>
    <w:rsid w:val="000C79C4"/>
    <w:pPr>
      <w:numPr>
        <w:numId w:val="23"/>
      </w:numPr>
      <w:spacing w:before="240"/>
      <w:ind w:left="648" w:hanging="288"/>
    </w:pPr>
    <w:rPr>
      <w:rFonts w:ascii="Century Schoolbook" w:hAnsi="Century Schoolbook"/>
      <w:sz w:val="20"/>
    </w:rPr>
  </w:style>
  <w:style w:type="paragraph" w:styleId="ListNumber3">
    <w:name w:val="List Number 3"/>
    <w:basedOn w:val="Normal"/>
    <w:uiPriority w:val="99"/>
    <w:unhideWhenUsed/>
    <w:rsid w:val="0097612B"/>
    <w:pPr>
      <w:numPr>
        <w:numId w:val="22"/>
      </w:numPr>
      <w:contextualSpacing/>
    </w:pPr>
  </w:style>
  <w:style w:type="paragraph" w:styleId="ListNumber4">
    <w:name w:val="List Number 4"/>
    <w:basedOn w:val="Normal"/>
    <w:uiPriority w:val="99"/>
    <w:unhideWhenUsed/>
    <w:rsid w:val="0097612B"/>
    <w:pPr>
      <w:numPr>
        <w:numId w:val="21"/>
      </w:numPr>
      <w:contextualSpacing/>
    </w:pPr>
  </w:style>
  <w:style w:type="paragraph" w:styleId="ListNumber5">
    <w:name w:val="List Number 5"/>
    <w:basedOn w:val="Normal"/>
    <w:uiPriority w:val="99"/>
    <w:unhideWhenUsed/>
    <w:rsid w:val="0097612B"/>
    <w:pPr>
      <w:numPr>
        <w:numId w:val="20"/>
      </w:numPr>
      <w:contextualSpacing/>
    </w:pPr>
  </w:style>
  <w:style w:type="paragraph" w:styleId="ListContinue2">
    <w:name w:val="List Continue 2"/>
    <w:basedOn w:val="Normal"/>
    <w:uiPriority w:val="99"/>
    <w:unhideWhenUsed/>
    <w:rsid w:val="00E64938"/>
    <w:pPr>
      <w:spacing w:after="120"/>
      <w:ind w:left="566"/>
      <w:contextualSpacing/>
    </w:pPr>
  </w:style>
  <w:style w:type="paragraph" w:styleId="ListContinue">
    <w:name w:val="List Continue"/>
    <w:basedOn w:val="Normal"/>
    <w:uiPriority w:val="99"/>
    <w:unhideWhenUsed/>
    <w:rsid w:val="00E64938"/>
    <w:pPr>
      <w:spacing w:after="120"/>
      <w:ind w:left="283"/>
      <w:contextualSpacing/>
    </w:pPr>
  </w:style>
  <w:style w:type="paragraph" w:styleId="TOC1">
    <w:name w:val="toc 1"/>
    <w:basedOn w:val="Normal"/>
    <w:next w:val="Normal"/>
    <w:autoRedefine/>
    <w:uiPriority w:val="39"/>
    <w:unhideWhenUsed/>
    <w:rsid w:val="003B6055"/>
    <w:rPr>
      <w:vanish/>
      <w:sz w:val="2"/>
    </w:rPr>
  </w:style>
  <w:style w:type="paragraph" w:styleId="TOC2">
    <w:name w:val="toc 2"/>
    <w:basedOn w:val="Normal"/>
    <w:next w:val="Normal"/>
    <w:autoRedefine/>
    <w:uiPriority w:val="39"/>
    <w:unhideWhenUsed/>
    <w:rsid w:val="00D90921"/>
    <w:pPr>
      <w:spacing w:line="20" w:lineRule="exact"/>
      <w:ind w:left="245"/>
      <w:contextualSpacing/>
    </w:pPr>
    <w:rPr>
      <w:vanish/>
      <w:sz w:val="2"/>
    </w:rPr>
  </w:style>
  <w:style w:type="paragraph" w:styleId="TOC3">
    <w:name w:val="toc 3"/>
    <w:basedOn w:val="Normal"/>
    <w:next w:val="Normal"/>
    <w:autoRedefine/>
    <w:uiPriority w:val="39"/>
    <w:unhideWhenUsed/>
    <w:rsid w:val="00D90921"/>
    <w:pPr>
      <w:spacing w:line="20" w:lineRule="exact"/>
      <w:ind w:left="475"/>
      <w:contextualSpacing/>
    </w:pPr>
    <w:rPr>
      <w:vanish/>
      <w:sz w:val="2"/>
    </w:rPr>
  </w:style>
  <w:style w:type="paragraph" w:styleId="TOC4">
    <w:name w:val="toc 4"/>
    <w:basedOn w:val="Normal"/>
    <w:next w:val="Normal"/>
    <w:autoRedefine/>
    <w:uiPriority w:val="39"/>
    <w:unhideWhenUsed/>
    <w:rsid w:val="00A37E8E"/>
    <w:pPr>
      <w:ind w:left="720"/>
    </w:pPr>
  </w:style>
  <w:style w:type="paragraph" w:styleId="TOC5">
    <w:name w:val="toc 5"/>
    <w:basedOn w:val="Normal"/>
    <w:next w:val="Normal"/>
    <w:autoRedefine/>
    <w:uiPriority w:val="39"/>
    <w:unhideWhenUsed/>
    <w:rsid w:val="00A37E8E"/>
    <w:pPr>
      <w:ind w:left="960"/>
    </w:pPr>
  </w:style>
  <w:style w:type="paragraph" w:styleId="TOC6">
    <w:name w:val="toc 6"/>
    <w:basedOn w:val="Normal"/>
    <w:next w:val="Normal"/>
    <w:autoRedefine/>
    <w:uiPriority w:val="39"/>
    <w:unhideWhenUsed/>
    <w:rsid w:val="00A37E8E"/>
    <w:pPr>
      <w:ind w:left="1200"/>
    </w:pPr>
  </w:style>
  <w:style w:type="paragraph" w:styleId="TOC7">
    <w:name w:val="toc 7"/>
    <w:basedOn w:val="Normal"/>
    <w:next w:val="Normal"/>
    <w:autoRedefine/>
    <w:uiPriority w:val="39"/>
    <w:unhideWhenUsed/>
    <w:rsid w:val="00A37E8E"/>
    <w:pPr>
      <w:ind w:left="1440"/>
    </w:pPr>
  </w:style>
  <w:style w:type="paragraph" w:styleId="TOC8">
    <w:name w:val="toc 8"/>
    <w:basedOn w:val="Normal"/>
    <w:next w:val="Normal"/>
    <w:autoRedefine/>
    <w:uiPriority w:val="39"/>
    <w:unhideWhenUsed/>
    <w:rsid w:val="00A37E8E"/>
    <w:pPr>
      <w:ind w:left="1680"/>
    </w:pPr>
  </w:style>
  <w:style w:type="paragraph" w:styleId="TOC9">
    <w:name w:val="toc 9"/>
    <w:basedOn w:val="Normal"/>
    <w:next w:val="Normal"/>
    <w:autoRedefine/>
    <w:uiPriority w:val="39"/>
    <w:unhideWhenUsed/>
    <w:rsid w:val="00A37E8E"/>
    <w:pPr>
      <w:ind w:left="1920"/>
    </w:pPr>
  </w:style>
  <w:style w:type="paragraph" w:styleId="TOCHeading">
    <w:name w:val="TOC Heading"/>
    <w:basedOn w:val="Heading1"/>
    <w:next w:val="Normal"/>
    <w:uiPriority w:val="39"/>
    <w:unhideWhenUsed/>
    <w:qFormat/>
    <w:rsid w:val="00C11A64"/>
    <w:pPr>
      <w:spacing w:line="240" w:lineRule="auto"/>
      <w:outlineLvl w:val="9"/>
    </w:pPr>
    <w:rPr>
      <w:vanish/>
      <w:sz w:val="2"/>
    </w:rPr>
  </w:style>
  <w:style w:type="paragraph" w:styleId="HTMLPreformatted">
    <w:name w:val="HTML Preformatted"/>
    <w:basedOn w:val="Normal"/>
    <w:link w:val="HTMLPreformattedChar"/>
    <w:uiPriority w:val="99"/>
    <w:unhideWhenUsed/>
    <w:rsid w:val="00745AF8"/>
    <w:rPr>
      <w:rFonts w:ascii="Courier" w:hAnsi="Courier"/>
      <w:sz w:val="20"/>
      <w:szCs w:val="20"/>
    </w:rPr>
  </w:style>
  <w:style w:type="character" w:customStyle="1" w:styleId="HTMLPreformattedChar">
    <w:name w:val="HTML Preformatted Char"/>
    <w:basedOn w:val="DefaultParagraphFont"/>
    <w:link w:val="HTMLPreformatted"/>
    <w:uiPriority w:val="99"/>
    <w:rsid w:val="00745AF8"/>
    <w:rPr>
      <w:rFonts w:ascii="Courier" w:hAnsi="Courier"/>
      <w:sz w:val="20"/>
      <w:szCs w:val="20"/>
    </w:rPr>
  </w:style>
  <w:style w:type="character" w:styleId="HTMLCode">
    <w:name w:val="HTML Code"/>
    <w:basedOn w:val="DefaultParagraphFont"/>
    <w:uiPriority w:val="99"/>
    <w:unhideWhenUsed/>
    <w:rsid w:val="00745AF8"/>
    <w:rPr>
      <w:rFonts w:ascii="Courier" w:hAnsi="Courier"/>
      <w:sz w:val="20"/>
      <w:szCs w:val="20"/>
    </w:rPr>
  </w:style>
  <w:style w:type="paragraph" w:customStyle="1" w:styleId="Header-StudentFirstPage">
    <w:name w:val="Header - Student First Page"/>
    <w:basedOn w:val="Normal"/>
    <w:locked/>
    <w:rsid w:val="003725DB"/>
    <w:pPr>
      <w:pBdr>
        <w:bottom w:val="dotted" w:sz="12" w:space="1" w:color="auto"/>
      </w:pBdr>
      <w:tabs>
        <w:tab w:val="left" w:pos="144"/>
        <w:tab w:val="left" w:pos="4680"/>
        <w:tab w:val="left" w:pos="6480"/>
        <w:tab w:val="right" w:pos="9720"/>
      </w:tabs>
      <w:spacing w:line="280" w:lineRule="exact"/>
    </w:pPr>
    <w:rPr>
      <w:rFonts w:ascii="Arial Narrow" w:eastAsia="Times New Roman" w:hAnsi="Arial Narrow" w:cs="Times New Roman"/>
      <w:caps/>
      <w:sz w:val="20"/>
      <w:szCs w:val="18"/>
    </w:rPr>
  </w:style>
  <w:style w:type="character" w:customStyle="1" w:styleId="Character-PageNumber">
    <w:name w:val="Character - Page Number"/>
    <w:semiHidden/>
    <w:qFormat/>
    <w:rsid w:val="003725DB"/>
    <w:rPr>
      <w:rFonts w:ascii="Arial Narrow" w:hAnsi="Arial Narrow"/>
      <w:b/>
      <w:dstrike w:val="0"/>
      <w:color w:val="auto"/>
      <w:sz w:val="28"/>
      <w:vertAlign w:val="baseline"/>
    </w:rPr>
  </w:style>
  <w:style w:type="paragraph" w:customStyle="1" w:styleId="FooterRuled">
    <w:name w:val="Footer Ruled"/>
    <w:next w:val="BodyText"/>
    <w:rsid w:val="003725DB"/>
    <w:pPr>
      <w:pBdr>
        <w:top w:val="dotted" w:sz="12" w:space="0" w:color="595959" w:themeColor="text1" w:themeTint="A6"/>
      </w:pBdr>
      <w:tabs>
        <w:tab w:val="left" w:pos="144"/>
        <w:tab w:val="left" w:pos="864"/>
        <w:tab w:val="right" w:pos="8352"/>
        <w:tab w:val="right" w:pos="9216"/>
      </w:tabs>
      <w:spacing w:line="240" w:lineRule="atLeast"/>
    </w:pPr>
    <w:rPr>
      <w:rFonts w:ascii="Arial Narrow" w:eastAsia="Times New Roman" w:hAnsi="Arial Narrow" w:cs="Times New Roman"/>
      <w:caps/>
      <w:color w:val="595959" w:themeColor="text1" w:themeTint="A6"/>
      <w:sz w:val="16"/>
      <w:szCs w:val="20"/>
    </w:rPr>
  </w:style>
  <w:style w:type="paragraph" w:styleId="BalloonText">
    <w:name w:val="Balloon Text"/>
    <w:basedOn w:val="Normal"/>
    <w:link w:val="BalloonTextChar"/>
    <w:uiPriority w:val="99"/>
    <w:semiHidden/>
    <w:unhideWhenUsed/>
    <w:rsid w:val="00D344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458"/>
    <w:rPr>
      <w:rFonts w:ascii="Segoe UI" w:hAnsi="Segoe UI" w:cs="Segoe UI"/>
      <w:sz w:val="18"/>
      <w:szCs w:val="18"/>
    </w:rPr>
  </w:style>
  <w:style w:type="paragraph" w:customStyle="1" w:styleId="SectionHead">
    <w:name w:val="Section Head"/>
    <w:next w:val="BodyText"/>
    <w:rsid w:val="00C043CA"/>
    <w:pPr>
      <w:keepNext/>
      <w:spacing w:before="300"/>
    </w:pPr>
    <w:rPr>
      <w:rFonts w:ascii="Arial Narrow" w:eastAsia="Times New Roman" w:hAnsi="Arial Narrow" w:cs="Times New Roman"/>
      <w:b/>
      <w:sz w:val="26"/>
      <w:szCs w:val="20"/>
    </w:rPr>
  </w:style>
  <w:style w:type="paragraph" w:customStyle="1" w:styleId="BulletedText">
    <w:name w:val="Bulleted Text"/>
    <w:basedOn w:val="Normal"/>
    <w:qFormat/>
    <w:rsid w:val="00B513D6"/>
    <w:pPr>
      <w:numPr>
        <w:numId w:val="38"/>
      </w:numPr>
      <w:tabs>
        <w:tab w:val="left" w:pos="360"/>
        <w:tab w:val="left" w:pos="720"/>
      </w:tabs>
      <w:spacing w:before="120"/>
    </w:pPr>
    <w:rPr>
      <w:rFonts w:ascii="Century Schoolbook" w:eastAsia="Times New Roman" w:hAnsi="Century Schoolbook" w:cs="Times New Roman"/>
      <w:sz w:val="20"/>
      <w:szCs w:val="20"/>
    </w:rPr>
  </w:style>
  <w:style w:type="paragraph" w:customStyle="1" w:styleId="Subhead1">
    <w:name w:val="Subhead 1"/>
    <w:basedOn w:val="SectionHead"/>
    <w:next w:val="BodyText"/>
    <w:qFormat/>
    <w:rsid w:val="00112B85"/>
    <w:pPr>
      <w:spacing w:before="240" w:line="240" w:lineRule="exact"/>
    </w:pPr>
    <w:rPr>
      <w:rFonts w:ascii="Arial" w:hAnsi="Arial"/>
      <w:i/>
      <w:sz w:val="20"/>
    </w:rPr>
  </w:style>
  <w:style w:type="paragraph" w:customStyle="1" w:styleId="AnswerSpace">
    <w:name w:val="Answer Space"/>
    <w:basedOn w:val="BodyText"/>
    <w:qFormat/>
    <w:rsid w:val="009000EA"/>
    <w:pPr>
      <w:spacing w:before="0" w:after="475"/>
    </w:pPr>
    <w:rPr>
      <w:rFonts w:ascii="Arial Narrow" w:hAnsi="Arial Narrow"/>
    </w:rPr>
  </w:style>
  <w:style w:type="paragraph" w:customStyle="1" w:styleId="AnswerSpace2Lines">
    <w:name w:val="Answer Space 2 Lines"/>
    <w:basedOn w:val="AnswerSpace"/>
    <w:qFormat/>
    <w:rsid w:val="009000EA"/>
    <w:pPr>
      <w:spacing w:after="965"/>
    </w:pPr>
  </w:style>
  <w:style w:type="paragraph" w:customStyle="1" w:styleId="AnswerSpace3Lines">
    <w:name w:val="Answer Space 3 Lines"/>
    <w:basedOn w:val="AnswerSpace"/>
    <w:qFormat/>
    <w:rsid w:val="009000EA"/>
    <w:pPr>
      <w:spacing w:after="1440"/>
    </w:pPr>
  </w:style>
  <w:style w:type="paragraph" w:customStyle="1" w:styleId="AnswerSpace4Lines">
    <w:name w:val="Answer Space 4 Lines"/>
    <w:basedOn w:val="AnswerSpace"/>
    <w:qFormat/>
    <w:rsid w:val="009000EA"/>
    <w:pPr>
      <w:spacing w:after="1915"/>
    </w:pPr>
  </w:style>
  <w:style w:type="paragraph" w:customStyle="1" w:styleId="AnswerSpaceDrawing">
    <w:name w:val="Answer Space Drawing"/>
    <w:basedOn w:val="AnswerSpace"/>
    <w:qFormat/>
    <w:rsid w:val="004F2FFA"/>
    <w:pPr>
      <w:spacing w:after="2880"/>
    </w:pPr>
  </w:style>
  <w:style w:type="paragraph" w:customStyle="1" w:styleId="Note">
    <w:name w:val="Note"/>
    <w:basedOn w:val="BodyText"/>
    <w:qFormat/>
    <w:rsid w:val="009D021D"/>
    <w:pPr>
      <w:pBdr>
        <w:top w:val="single" w:sz="8" w:space="6" w:color="D9D9D9"/>
        <w:left w:val="single" w:sz="8" w:space="6" w:color="D9D9D9"/>
        <w:bottom w:val="single" w:sz="8" w:space="6" w:color="D9D9D9"/>
        <w:right w:val="single" w:sz="8" w:space="6" w:color="D9D9D9"/>
      </w:pBdr>
      <w:shd w:val="clear" w:color="auto" w:fill="D9D9D9"/>
    </w:pPr>
    <w:rPr>
      <w:i/>
    </w:rPr>
  </w:style>
  <w:style w:type="character" w:styleId="Hyperlink">
    <w:name w:val="Hyperlink"/>
    <w:basedOn w:val="DefaultParagraphFont"/>
    <w:uiPriority w:val="99"/>
    <w:unhideWhenUsed/>
    <w:rsid w:val="00542033"/>
    <w:rPr>
      <w:b/>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CB5C3DA-4FE6-490D-938E-6E4B0BFF5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1681</Words>
  <Characters>9587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Analysis of Aspirin Tablets</vt:lpstr>
    </vt:vector>
  </TitlesOfParts>
  <Manager/>
  <Company/>
  <LinksUpToDate>false</LinksUpToDate>
  <CharactersWithSpaces>11246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Aspirin Tablets</dc:title>
  <dc:subject/>
  <dc:creator>Barbara Pugliese</dc:creator>
  <cp:keywords/>
  <dc:description/>
  <cp:lastModifiedBy>Barbara Pugliese</cp:lastModifiedBy>
  <cp:revision>2</cp:revision>
  <dcterms:created xsi:type="dcterms:W3CDTF">2022-10-18T17:34:00Z</dcterms:created>
  <dcterms:modified xsi:type="dcterms:W3CDTF">2022-10-18T17:34:00Z</dcterms:modified>
</cp:coreProperties>
</file>